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</w:t>
      </w:r>
      <w:bookmarkStart w:id="0" w:name="_GoBack"/>
      <w:r w:rsidR="004209EC" w:rsidRPr="003543F8">
        <w:t xml:space="preserve">nr </w:t>
      </w:r>
      <w:r w:rsidR="004209EC" w:rsidRPr="00F4612A">
        <w:t>postępowani</w:t>
      </w:r>
      <w:r w:rsidR="004209EC">
        <w:t xml:space="preserve">a </w:t>
      </w:r>
      <w:r w:rsidR="00AA7B40">
        <w:t>…………………….</w:t>
      </w:r>
      <w:r w:rsidR="004209EC">
        <w:t xml:space="preserve">, data: </w:t>
      </w:r>
      <w:r w:rsidR="00AA7B40">
        <w:t>……………………..</w:t>
      </w:r>
      <w:r w:rsidR="004209EC">
        <w:t xml:space="preserve"> </w:t>
      </w:r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2331E">
        <w:rPr>
          <w:rFonts w:ascii="Segoe UI Light" w:eastAsiaTheme="minorHAnsi" w:hAnsi="Segoe UI Light" w:cstheme="minorBidi"/>
        </w:rPr>
        <w:t>Puławy,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2331E">
        <w:rPr>
          <w:rFonts w:ascii="Segoe UI Light" w:eastAsiaTheme="minorHAnsi" w:hAnsi="Segoe UI Light" w:cstheme="minorBidi"/>
        </w:rPr>
        <w:t xml:space="preserve"> Puławy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2B" w:rsidRDefault="00C2522B" w:rsidP="003C0AB1">
      <w:pPr>
        <w:spacing w:after="0" w:line="240" w:lineRule="auto"/>
      </w:pPr>
      <w:r>
        <w:separator/>
      </w:r>
    </w:p>
  </w:endnote>
  <w:endnote w:type="continuationSeparator" w:id="0">
    <w:p w:rsidR="00C2522B" w:rsidRDefault="00C252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427B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4" name="Obraz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427BD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8" name="Obraz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2B" w:rsidRDefault="00C2522B" w:rsidP="003C0AB1">
      <w:pPr>
        <w:spacing w:after="0" w:line="240" w:lineRule="auto"/>
      </w:pPr>
      <w:r>
        <w:separator/>
      </w:r>
    </w:p>
  </w:footnote>
  <w:footnote w:type="continuationSeparator" w:id="0">
    <w:p w:rsidR="00C2522B" w:rsidRDefault="00C2522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427B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1" name="Obraz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2" name="Obraz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3" name="Obraz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427BD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5" name="Obraz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6" name="Obraz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7" name="Obraz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9EC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1E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B12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7BD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A7B40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2B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74A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7BDAB-D03E-426F-B2DC-6ECE09A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2017-02-28T12:37:00Z</dcterms:created>
  <dcterms:modified xsi:type="dcterms:W3CDTF">2017-05-16T13:09:00Z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