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60199C"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653C10" w:rsidRDefault="00653C10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F15EE3" w:rsidRDefault="00653C10" w:rsidP="00F15EE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F15EE3" w:rsidRPr="00BE2D6F">
        <w:rPr>
          <w:rFonts w:ascii="Calibri" w:hAnsi="Calibri" w:cs="Calibri"/>
          <w:b/>
          <w:color w:val="000000"/>
          <w:kern w:val="0"/>
          <w:sz w:val="20"/>
          <w:shd w:val="clear" w:color="auto" w:fill="FFFFFF"/>
        </w:rPr>
        <w:t>09/01/2018/OP</w:t>
      </w:r>
      <w:r w:rsidR="00F15EE3" w:rsidRPr="00BE2D6F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, data:  17.01.2018r.</w:t>
      </w:r>
      <w:r w:rsidR="00F15EE3"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="00F15EE3" w:rsidRPr="00BC6659">
        <w:rPr>
          <w:rFonts w:asciiTheme="minorHAnsi" w:hAnsiTheme="minorHAnsi"/>
          <w:sz w:val="20"/>
        </w:rPr>
        <w:t xml:space="preserve">pn.: </w:t>
      </w:r>
      <w:r w:rsidR="00F15EE3" w:rsidRPr="00BC6659">
        <w:rPr>
          <w:rFonts w:cstheme="minorHAnsi"/>
        </w:rPr>
        <w:t>„</w:t>
      </w:r>
      <w:r w:rsidR="00F15EE3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F15EE3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F15EE3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F15EE3" w:rsidRPr="006A48C5">
        <w:rPr>
          <w:rFonts w:asciiTheme="minorHAnsi" w:hAnsiTheme="minorHAnsi"/>
          <w:bCs/>
          <w:sz w:val="20"/>
        </w:rPr>
        <w:t>,</w:t>
      </w:r>
    </w:p>
    <w:p w:rsidR="00145EA3" w:rsidRDefault="00145EA3" w:rsidP="00145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bookmarkStart w:id="0" w:name="_GoBack"/>
      <w:bookmarkEnd w:id="0"/>
    </w:p>
    <w:p w:rsidR="00E07B87" w:rsidRPr="00145EA3" w:rsidRDefault="007A182B" w:rsidP="00145EA3">
      <w:pPr>
        <w:spacing w:line="240" w:lineRule="auto"/>
        <w:ind w:firstLine="0"/>
        <w:jc w:val="center"/>
        <w:rPr>
          <w:rFonts w:asciiTheme="minorHAnsi" w:hAnsiTheme="minorHAnsi"/>
          <w:sz w:val="20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WZÓR PROGRAMU SZCZEGÓŁOWEGO SZKOLENIA WRAZ Z MATERIAŁAMI SZKOLENIOWYMI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DB735A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AA" w:rsidRDefault="00B668AA" w:rsidP="00727C0E">
      <w:pPr>
        <w:spacing w:line="240" w:lineRule="auto"/>
      </w:pPr>
      <w:r>
        <w:separator/>
      </w:r>
    </w:p>
  </w:endnote>
  <w:endnote w:type="continuationSeparator" w:id="0">
    <w:p w:rsidR="00B668AA" w:rsidRDefault="00B668AA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8F4C94" w:rsidP="00FC6F3F">
    <w:pPr>
      <w:pStyle w:val="Stopka-ukryty"/>
    </w:pPr>
    <w:r w:rsidRPr="008F4C94">
      <w:rPr>
        <w:rFonts w:eastAsia="Times New Roman"/>
        <w:noProof/>
        <w:sz w:val="20"/>
        <w:lang w:eastAsia="pl-PL"/>
      </w:rPr>
      <w:drawing>
        <wp:anchor distT="0" distB="0" distL="114300" distR="114300" simplePos="0" relativeHeight="251662336" behindDoc="1" locked="0" layoutInCell="1" allowOverlap="1" wp14:anchorId="66D77744" wp14:editId="73076263">
          <wp:simplePos x="0" y="0"/>
          <wp:positionH relativeFrom="column">
            <wp:posOffset>-42545</wp:posOffset>
          </wp:positionH>
          <wp:positionV relativeFrom="paragraph">
            <wp:posOffset>77470</wp:posOffset>
          </wp:positionV>
          <wp:extent cx="5760720" cy="828675"/>
          <wp:effectExtent l="0" t="0" r="0" b="9525"/>
          <wp:wrapNone/>
          <wp:docPr id="2" name="Obraz 2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AA" w:rsidRDefault="00B668AA" w:rsidP="00727C0E">
      <w:pPr>
        <w:spacing w:line="240" w:lineRule="auto"/>
      </w:pPr>
      <w:r>
        <w:separator/>
      </w:r>
    </w:p>
  </w:footnote>
  <w:footnote w:type="continuationSeparator" w:id="0">
    <w:p w:rsidR="00B668AA" w:rsidRDefault="00B668AA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F15EE3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81F5D2F" wp14:editId="4646B8B4">
          <wp:simplePos x="0" y="0"/>
          <wp:positionH relativeFrom="page">
            <wp:posOffset>238125</wp:posOffset>
          </wp:positionH>
          <wp:positionV relativeFrom="page">
            <wp:posOffset>238125</wp:posOffset>
          </wp:positionV>
          <wp:extent cx="7554243" cy="12001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45EA3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A6766"/>
    <w:rsid w:val="004B176D"/>
    <w:rsid w:val="004C0FE9"/>
    <w:rsid w:val="004C1286"/>
    <w:rsid w:val="004C566D"/>
    <w:rsid w:val="004D135E"/>
    <w:rsid w:val="004E0AA1"/>
    <w:rsid w:val="004F0E49"/>
    <w:rsid w:val="004F1514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46C90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3C10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4534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0F41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459B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4C94"/>
    <w:rsid w:val="008F5F69"/>
    <w:rsid w:val="008F6E62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74602"/>
    <w:rsid w:val="00984A3F"/>
    <w:rsid w:val="0099092B"/>
    <w:rsid w:val="00991912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37FD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137F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668AA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6910"/>
    <w:rsid w:val="00EE7711"/>
    <w:rsid w:val="00EE778F"/>
    <w:rsid w:val="00EF0CC4"/>
    <w:rsid w:val="00EF784A"/>
    <w:rsid w:val="00F06F15"/>
    <w:rsid w:val="00F12D6D"/>
    <w:rsid w:val="00F15EE3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F5AC-C1B0-48CD-96E3-E957340C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admin</cp:lastModifiedBy>
  <cp:revision>7</cp:revision>
  <cp:lastPrinted>2013-08-07T11:35:00Z</cp:lastPrinted>
  <dcterms:created xsi:type="dcterms:W3CDTF">2018-01-17T13:10:00Z</dcterms:created>
  <dcterms:modified xsi:type="dcterms:W3CDTF">2018-01-17T15:33:00Z</dcterms:modified>
</cp:coreProperties>
</file>