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031ED6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3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Dane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teleadresowe </w:t>
      </w:r>
      <w:r w:rsidR="00031ED6">
        <w:rPr>
          <w:rFonts w:ascii="Segoe UI Light" w:eastAsiaTheme="minorHAnsi" w:hAnsi="Segoe UI Light" w:cstheme="minorBidi"/>
          <w:sz w:val="20"/>
          <w:szCs w:val="22"/>
          <w:lang w:eastAsia="en-US"/>
        </w:rPr>
        <w:t>Dostawcy</w:t>
      </w:r>
      <w:proofErr w:type="gramEnd"/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78754B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D972B1" w:rsidRPr="00D972B1">
        <w:rPr>
          <w:rFonts w:ascii="Segoe UI Light" w:eastAsiaTheme="minorHAnsi" w:hAnsi="Segoe UI Light" w:cstheme="minorBidi"/>
          <w:sz w:val="20"/>
          <w:szCs w:val="22"/>
          <w:lang w:eastAsia="en-US"/>
        </w:rPr>
        <w:t>01/07/2017/OP, data:  05.07.2017</w:t>
      </w:r>
      <w:proofErr w:type="gramStart"/>
      <w:r w:rsidR="00D972B1" w:rsidRPr="00D972B1">
        <w:rPr>
          <w:rFonts w:ascii="Segoe UI Light" w:eastAsiaTheme="minorHAnsi" w:hAnsi="Segoe UI Light" w:cstheme="minorBidi"/>
          <w:sz w:val="20"/>
          <w:szCs w:val="22"/>
          <w:lang w:eastAsia="en-US"/>
        </w:rPr>
        <w:t>r</w:t>
      </w:r>
      <w:proofErr w:type="gramEnd"/>
      <w:r w:rsidR="00D972B1" w:rsidRPr="00D972B1">
        <w:rPr>
          <w:rFonts w:ascii="Segoe UI Light" w:eastAsiaTheme="minorHAnsi" w:hAnsi="Segoe UI Light" w:cstheme="minorBidi"/>
          <w:sz w:val="20"/>
          <w:szCs w:val="22"/>
          <w:lang w:eastAsia="en-US"/>
        </w:rPr>
        <w:t>.</w:t>
      </w:r>
      <w:r w:rsidR="00D972B1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031ED6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</w:t>
      </w:r>
      <w:proofErr w:type="gramEnd"/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, że Dostawca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</w:t>
      </w:r>
      <w:r w:rsidR="00031ED6">
        <w:rPr>
          <w:rFonts w:ascii="Segoe UI Light" w:eastAsiaTheme="minorHAnsi" w:hAnsi="Segoe UI Light" w:cstheme="minorBidi"/>
          <w:sz w:val="20"/>
          <w:szCs w:val="22"/>
          <w:lang w:eastAsia="en-US"/>
        </w:rPr>
        <w:t>Dostawcy a Dostawc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a) uczestniczeniu w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spółce jako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b)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posiadaniu co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podpis </w:t>
      </w:r>
      <w:r w:rsidR="00031ED6">
        <w:rPr>
          <w:rFonts w:ascii="Segoe UI Light" w:eastAsiaTheme="minorHAnsi" w:hAnsi="Segoe UI Light" w:cstheme="minorBidi"/>
          <w:sz w:val="20"/>
          <w:szCs w:val="22"/>
          <w:lang w:eastAsia="en-US"/>
        </w:rPr>
        <w:t>Dostawc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914" w:rsidRDefault="00D85914" w:rsidP="003C0AB1">
      <w:pPr>
        <w:spacing w:after="0" w:line="240" w:lineRule="auto"/>
      </w:pPr>
      <w:r>
        <w:separator/>
      </w:r>
    </w:p>
  </w:endnote>
  <w:endnote w:type="continuationSeparator" w:id="0">
    <w:p w:rsidR="00D85914" w:rsidRDefault="00D8591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914" w:rsidRDefault="00D85914" w:rsidP="003C0AB1">
      <w:pPr>
        <w:spacing w:after="0" w:line="240" w:lineRule="auto"/>
      </w:pPr>
      <w:r>
        <w:separator/>
      </w:r>
    </w:p>
  </w:footnote>
  <w:footnote w:type="continuationSeparator" w:id="0">
    <w:p w:rsidR="00D85914" w:rsidRDefault="00D8591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1ED6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17D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248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1746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143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8754B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02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4DA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5914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2B1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4</cp:revision>
  <cp:lastPrinted>2016-12-21T09:20:00Z</cp:lastPrinted>
  <dcterms:created xsi:type="dcterms:W3CDTF">2017-06-01T10:27:00Z</dcterms:created>
  <dcterms:modified xsi:type="dcterms:W3CDTF">2017-07-05T05:38:00Z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