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</w:t>
      </w:r>
      <w:r w:rsidR="00095939">
        <w:rPr>
          <w:b/>
        </w:rPr>
        <w:t>92</w:t>
      </w:r>
      <w:r w:rsidR="00CE6242" w:rsidRPr="00716093">
        <w:rPr>
          <w:b/>
        </w:rPr>
        <w:t>/02/2017/OP, data: 23 lutego 2017 r.</w:t>
      </w:r>
      <w:r w:rsidR="00CE6242">
        <w:t xml:space="preserve"> </w:t>
      </w:r>
      <w:r w:rsidRPr="00C74941">
        <w:t xml:space="preserve">w ramach projektu „e-Mocni: cyfrowe umiejętności, realne korzyści” </w:t>
      </w:r>
      <w:r>
        <w:t>współ</w:t>
      </w:r>
      <w:bookmarkStart w:id="0" w:name="_GoBack"/>
      <w:bookmarkEnd w:id="0"/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3DC" w:rsidRDefault="007563DC" w:rsidP="003C0AB1">
      <w:pPr>
        <w:spacing w:after="0" w:line="240" w:lineRule="auto"/>
      </w:pPr>
      <w:r>
        <w:separator/>
      </w:r>
    </w:p>
  </w:endnote>
  <w:endnote w:type="continuationSeparator" w:id="1">
    <w:p w:rsidR="007563DC" w:rsidRDefault="007563D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52166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521661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3DC" w:rsidRDefault="007563DC" w:rsidP="003C0AB1">
      <w:pPr>
        <w:spacing w:after="0" w:line="240" w:lineRule="auto"/>
      </w:pPr>
      <w:r>
        <w:separator/>
      </w:r>
    </w:p>
  </w:footnote>
  <w:footnote w:type="continuationSeparator" w:id="1">
    <w:p w:rsidR="007563DC" w:rsidRDefault="007563D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521661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521661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939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661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563DC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F14C024-2484-4BC6-8DB9-33E3FA61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2017-02-23T09:57:00Z</dcterms:created>
  <dcterms:modified xsi:type="dcterms:W3CDTF">2017-02-23T10:16:00Z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