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40AF0" w:rsidRPr="00540AF0">
        <w:t>205/02/2017/LD</w:t>
      </w:r>
      <w:r w:rsidRPr="00A372CD">
        <w:t xml:space="preserve">, data: </w:t>
      </w:r>
      <w:r w:rsidR="00540AF0">
        <w:t xml:space="preserve">28.02.2017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D2" w:rsidRDefault="006429D2" w:rsidP="003C0AB1">
      <w:pPr>
        <w:spacing w:after="0" w:line="240" w:lineRule="auto"/>
      </w:pPr>
      <w:r>
        <w:separator/>
      </w:r>
    </w:p>
  </w:endnote>
  <w:endnote w:type="continuationSeparator" w:id="0">
    <w:p w:rsidR="006429D2" w:rsidRDefault="006429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330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A46ED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D2" w:rsidRDefault="006429D2" w:rsidP="003C0AB1">
      <w:pPr>
        <w:spacing w:after="0" w:line="240" w:lineRule="auto"/>
      </w:pPr>
      <w:r>
        <w:separator/>
      </w:r>
    </w:p>
  </w:footnote>
  <w:footnote w:type="continuationSeparator" w:id="0">
    <w:p w:rsidR="006429D2" w:rsidRDefault="006429D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AF0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29D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7975A-F8A8-4346-968C-4E54147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