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15" w:rsidRPr="00A95F7A" w:rsidRDefault="00867215" w:rsidP="0086721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67215" w:rsidRPr="00A95F7A" w:rsidRDefault="00867215" w:rsidP="0086721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67215" w:rsidRPr="00A95F7A" w:rsidRDefault="00867215" w:rsidP="0086721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67215" w:rsidRPr="00A95F7A" w:rsidRDefault="00867215" w:rsidP="00867215">
      <w:pPr>
        <w:pStyle w:val="Bezodstpw1"/>
        <w:spacing w:line="360" w:lineRule="auto"/>
        <w:rPr>
          <w:rFonts w:asciiTheme="minorHAnsi" w:hAnsiTheme="minorHAnsi"/>
          <w:b/>
          <w:bCs/>
          <w:sz w:val="24"/>
          <w:szCs w:val="24"/>
        </w:rPr>
      </w:pPr>
    </w:p>
    <w:p w:rsidR="00867215" w:rsidRPr="00A95F7A" w:rsidRDefault="00867215" w:rsidP="0086721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67215" w:rsidRPr="00A95F7A" w:rsidRDefault="00867215" w:rsidP="0086721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67215" w:rsidRPr="00A95F7A" w:rsidRDefault="00867215" w:rsidP="0086721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67215" w:rsidRPr="00A95F7A" w:rsidRDefault="00867215" w:rsidP="0086721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67215" w:rsidRPr="00A95F7A" w:rsidRDefault="00867215" w:rsidP="0086721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67215" w:rsidRPr="0044454E" w:rsidRDefault="00867215" w:rsidP="0044454E">
      <w:pPr>
        <w:pStyle w:val="Tytu"/>
        <w:pBdr>
          <w:bottom w:val="single" w:sz="8" w:space="4" w:color="990000"/>
        </w:pBdr>
        <w:jc w:val="center"/>
        <w:rPr>
          <w:rFonts w:ascii="Calibri" w:eastAsia="Times New Roman" w:hAnsi="Calibri" w:cs="Times New Roman"/>
          <w:color w:val="38384C"/>
        </w:rPr>
      </w:pPr>
      <w:r w:rsidRPr="0044454E">
        <w:rPr>
          <w:rFonts w:ascii="Calibri" w:eastAsia="Times New Roman" w:hAnsi="Calibri" w:cs="Times New Roman"/>
          <w:color w:val="38384C"/>
        </w:rPr>
        <w:t xml:space="preserve">Regulamin rekrutacji i uczestnictwa w projekcie </w:t>
      </w:r>
      <w:r w:rsidRPr="0044454E">
        <w:rPr>
          <w:rFonts w:ascii="Calibri" w:eastAsia="Times New Roman" w:hAnsi="Calibri" w:cs="Times New Roman"/>
          <w:color w:val="38384C"/>
        </w:rPr>
        <w:br/>
        <w:t xml:space="preserve">„Wsparcie środowiska osób niepełnosprawnych z terenów wiejskich i małomiasteczkowych” </w:t>
      </w:r>
    </w:p>
    <w:p w:rsidR="00867215" w:rsidRPr="00A95F7A" w:rsidRDefault="00867215" w:rsidP="0086721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67215" w:rsidRPr="00A95F7A" w:rsidRDefault="00867215" w:rsidP="0086721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67215" w:rsidRPr="00A95F7A" w:rsidRDefault="00867215" w:rsidP="0086721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67215" w:rsidRPr="00A95F7A" w:rsidRDefault="00867215" w:rsidP="0086721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67215" w:rsidRPr="00A95F7A" w:rsidRDefault="00867215" w:rsidP="0086721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67215" w:rsidRPr="00A95F7A" w:rsidRDefault="00867215" w:rsidP="0086721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67215" w:rsidRPr="00A95F7A" w:rsidRDefault="00867215" w:rsidP="0086721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67215" w:rsidRPr="00A95F7A" w:rsidRDefault="00867215" w:rsidP="0086721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67215" w:rsidRPr="00A95F7A" w:rsidRDefault="00867215" w:rsidP="0086721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67215" w:rsidRPr="00A95F7A" w:rsidRDefault="00867215" w:rsidP="0086721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67215" w:rsidRPr="00A95F7A" w:rsidRDefault="00867215" w:rsidP="0086721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67215" w:rsidRPr="00A95F7A" w:rsidRDefault="00867215" w:rsidP="0086721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67215" w:rsidRPr="00A95F7A" w:rsidRDefault="00867215" w:rsidP="00867215">
      <w:pPr>
        <w:pStyle w:val="Bezodstpw1"/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A95F7A">
        <w:rPr>
          <w:rFonts w:asciiTheme="minorHAnsi" w:hAnsiTheme="minorHAnsi"/>
          <w:b/>
          <w:bCs/>
          <w:sz w:val="24"/>
          <w:szCs w:val="24"/>
        </w:rPr>
        <w:lastRenderedPageBreak/>
        <w:br/>
      </w:r>
      <w:r w:rsidRPr="00A95F7A">
        <w:rPr>
          <w:rFonts w:asciiTheme="minorHAnsi" w:hAnsiTheme="minorHAnsi"/>
          <w:b/>
          <w:bCs/>
          <w:sz w:val="24"/>
          <w:szCs w:val="24"/>
        </w:rPr>
        <w:br/>
      </w:r>
    </w:p>
    <w:p w:rsidR="00BB2BD4" w:rsidRPr="00A95F7A" w:rsidRDefault="00BB2BD4" w:rsidP="00867215">
      <w:pPr>
        <w:pStyle w:val="Bezodstpw1"/>
        <w:spacing w:line="360" w:lineRule="auto"/>
        <w:rPr>
          <w:rFonts w:asciiTheme="minorHAnsi" w:hAnsiTheme="minorHAnsi"/>
          <w:b/>
          <w:bCs/>
          <w:sz w:val="32"/>
          <w:szCs w:val="32"/>
        </w:rPr>
      </w:pPr>
    </w:p>
    <w:p w:rsidR="006D622B" w:rsidRPr="00A95F7A" w:rsidRDefault="006D622B" w:rsidP="0086721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6D622B" w:rsidRPr="00A95F7A" w:rsidRDefault="006D622B" w:rsidP="00F941F8">
      <w:pPr>
        <w:pStyle w:val="Bezodstpw1"/>
        <w:spacing w:line="360" w:lineRule="auto"/>
        <w:rPr>
          <w:rFonts w:asciiTheme="minorHAnsi" w:hAnsiTheme="minorHAnsi"/>
          <w:b/>
          <w:bCs/>
          <w:sz w:val="32"/>
          <w:szCs w:val="32"/>
        </w:rPr>
      </w:pPr>
    </w:p>
    <w:p w:rsidR="00AC5795" w:rsidRDefault="00AC5795" w:rsidP="0086721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867215" w:rsidRPr="00A95F7A" w:rsidRDefault="00867215" w:rsidP="0086721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A95F7A">
        <w:rPr>
          <w:rFonts w:asciiTheme="minorHAnsi" w:hAnsiTheme="minorHAnsi"/>
          <w:b/>
          <w:bCs/>
          <w:sz w:val="32"/>
          <w:szCs w:val="32"/>
        </w:rPr>
        <w:t>Spis treści:</w:t>
      </w:r>
    </w:p>
    <w:p w:rsidR="00867215" w:rsidRPr="00A95F7A" w:rsidRDefault="00867215" w:rsidP="00867215">
      <w:pPr>
        <w:pStyle w:val="Bezodstpw1"/>
        <w:spacing w:line="360" w:lineRule="auto"/>
        <w:jc w:val="both"/>
        <w:rPr>
          <w:rFonts w:asciiTheme="minorHAnsi" w:hAnsiTheme="minorHAnsi"/>
          <w:b/>
          <w:bCs/>
          <w:sz w:val="32"/>
          <w:szCs w:val="32"/>
        </w:rPr>
      </w:pPr>
    </w:p>
    <w:p w:rsidR="00867215" w:rsidRPr="00A95F7A" w:rsidRDefault="00867215" w:rsidP="00BA16EE">
      <w:pPr>
        <w:pStyle w:val="Nagwek3"/>
        <w:spacing w:before="0" w:line="360" w:lineRule="auto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A95F7A">
        <w:rPr>
          <w:rFonts w:asciiTheme="minorHAnsi" w:hAnsiTheme="minorHAnsi" w:cs="Times New Roman"/>
          <w:b w:val="0"/>
          <w:bCs w:val="0"/>
          <w:color w:val="auto"/>
          <w:sz w:val="24"/>
          <w:szCs w:val="24"/>
        </w:rPr>
        <w:t xml:space="preserve">§1 </w:t>
      </w:r>
      <w:r w:rsidRPr="00A95F7A">
        <w:rPr>
          <w:rFonts w:asciiTheme="minorHAnsi" w:hAnsiTheme="minorHAnsi" w:cs="Times New Roman"/>
          <w:b w:val="0"/>
          <w:color w:val="auto"/>
          <w:sz w:val="24"/>
          <w:szCs w:val="24"/>
        </w:rPr>
        <w:t>Informacje o projekcie i postanowienia ogólne………………………………….………</w:t>
      </w:r>
      <w:r w:rsidR="00A95F7A">
        <w:rPr>
          <w:rFonts w:asciiTheme="minorHAnsi" w:hAnsiTheme="minorHAnsi" w:cs="Times New Roman"/>
          <w:b w:val="0"/>
          <w:color w:val="auto"/>
          <w:sz w:val="24"/>
          <w:szCs w:val="24"/>
        </w:rPr>
        <w:t>…..…</w:t>
      </w:r>
      <w:r w:rsidRPr="00A95F7A">
        <w:rPr>
          <w:rFonts w:asciiTheme="minorHAnsi" w:hAnsiTheme="minorHAnsi" w:cs="Times New Roman"/>
          <w:b w:val="0"/>
          <w:color w:val="auto"/>
          <w:sz w:val="24"/>
          <w:szCs w:val="24"/>
        </w:rPr>
        <w:t>..3</w:t>
      </w:r>
    </w:p>
    <w:p w:rsidR="00867215" w:rsidRPr="00A95F7A" w:rsidRDefault="00867215" w:rsidP="00BA16EE">
      <w:pPr>
        <w:pStyle w:val="Bezodstpw1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A95F7A">
        <w:rPr>
          <w:rFonts w:asciiTheme="minorHAnsi" w:hAnsiTheme="minorHAnsi"/>
          <w:bCs/>
          <w:sz w:val="24"/>
          <w:szCs w:val="24"/>
        </w:rPr>
        <w:t>§2 Zasady rekrutacji do Projektu………………………………………...……….………</w:t>
      </w:r>
      <w:r w:rsidR="00A95F7A">
        <w:rPr>
          <w:rFonts w:asciiTheme="minorHAnsi" w:hAnsiTheme="minorHAnsi"/>
          <w:bCs/>
          <w:sz w:val="24"/>
          <w:szCs w:val="24"/>
        </w:rPr>
        <w:t>…………….</w:t>
      </w:r>
      <w:r w:rsidRPr="00A95F7A">
        <w:rPr>
          <w:rFonts w:asciiTheme="minorHAnsi" w:hAnsiTheme="minorHAnsi"/>
          <w:bCs/>
          <w:sz w:val="24"/>
          <w:szCs w:val="24"/>
        </w:rPr>
        <w:t>……4</w:t>
      </w:r>
    </w:p>
    <w:p w:rsidR="00867215" w:rsidRPr="00A95F7A" w:rsidRDefault="00867215" w:rsidP="00BA16EE">
      <w:pPr>
        <w:pStyle w:val="Bezodstpw1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A95F7A">
        <w:rPr>
          <w:rFonts w:asciiTheme="minorHAnsi" w:hAnsiTheme="minorHAnsi"/>
          <w:bCs/>
          <w:sz w:val="24"/>
          <w:szCs w:val="24"/>
        </w:rPr>
        <w:t>§3 Warunki uczestnictwa w Projekcie……………………………………………………</w:t>
      </w:r>
      <w:r w:rsidR="00A95F7A">
        <w:rPr>
          <w:rFonts w:asciiTheme="minorHAnsi" w:hAnsiTheme="minorHAnsi"/>
          <w:bCs/>
          <w:sz w:val="24"/>
          <w:szCs w:val="24"/>
        </w:rPr>
        <w:t>………….…..</w:t>
      </w:r>
      <w:r w:rsidRPr="00A95F7A">
        <w:rPr>
          <w:rFonts w:asciiTheme="minorHAnsi" w:hAnsiTheme="minorHAnsi"/>
          <w:bCs/>
          <w:sz w:val="24"/>
          <w:szCs w:val="24"/>
        </w:rPr>
        <w:t>…6</w:t>
      </w:r>
    </w:p>
    <w:p w:rsidR="00867215" w:rsidRPr="00A95F7A" w:rsidRDefault="00867215" w:rsidP="00BA16EE">
      <w:pPr>
        <w:pStyle w:val="Bezodstpw1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A95F7A">
        <w:rPr>
          <w:rFonts w:asciiTheme="minorHAnsi" w:hAnsiTheme="minorHAnsi"/>
          <w:bCs/>
          <w:sz w:val="24"/>
          <w:szCs w:val="24"/>
        </w:rPr>
        <w:t xml:space="preserve">§4 Prawa </w:t>
      </w:r>
      <w:r w:rsidR="008F6E53" w:rsidRPr="00A95F7A">
        <w:rPr>
          <w:rFonts w:asciiTheme="minorHAnsi" w:hAnsiTheme="minorHAnsi"/>
          <w:bCs/>
          <w:sz w:val="24"/>
          <w:szCs w:val="24"/>
        </w:rPr>
        <w:t>U</w:t>
      </w:r>
      <w:r w:rsidRPr="00A95F7A">
        <w:rPr>
          <w:rFonts w:asciiTheme="minorHAnsi" w:hAnsiTheme="minorHAnsi"/>
          <w:bCs/>
          <w:sz w:val="24"/>
          <w:szCs w:val="24"/>
        </w:rPr>
        <w:t>czestnika/</w:t>
      </w:r>
      <w:r w:rsidR="008F6E53" w:rsidRPr="00A95F7A">
        <w:rPr>
          <w:rFonts w:asciiTheme="minorHAnsi" w:hAnsiTheme="minorHAnsi"/>
          <w:bCs/>
          <w:sz w:val="24"/>
          <w:szCs w:val="24"/>
        </w:rPr>
        <w:t>U</w:t>
      </w:r>
      <w:r w:rsidRPr="00A95F7A">
        <w:rPr>
          <w:rFonts w:asciiTheme="minorHAnsi" w:hAnsiTheme="minorHAnsi"/>
          <w:bCs/>
          <w:sz w:val="24"/>
          <w:szCs w:val="24"/>
        </w:rPr>
        <w:t>czestniczki</w:t>
      </w:r>
      <w:r w:rsidR="006D622B" w:rsidRPr="00A95F7A">
        <w:rPr>
          <w:rFonts w:asciiTheme="minorHAnsi" w:hAnsiTheme="minorHAnsi"/>
          <w:bCs/>
          <w:sz w:val="24"/>
          <w:szCs w:val="24"/>
        </w:rPr>
        <w:t xml:space="preserve"> </w:t>
      </w:r>
      <w:r w:rsidRPr="00A95F7A">
        <w:rPr>
          <w:rFonts w:asciiTheme="minorHAnsi" w:hAnsiTheme="minorHAnsi"/>
          <w:bCs/>
          <w:sz w:val="24"/>
          <w:szCs w:val="24"/>
        </w:rPr>
        <w:t>Projektu………………………….......................……</w:t>
      </w:r>
      <w:r w:rsidR="00A95F7A">
        <w:rPr>
          <w:rFonts w:asciiTheme="minorHAnsi" w:hAnsiTheme="minorHAnsi"/>
          <w:bCs/>
          <w:sz w:val="24"/>
          <w:szCs w:val="24"/>
        </w:rPr>
        <w:t>…..</w:t>
      </w:r>
      <w:r w:rsidRPr="00A95F7A">
        <w:rPr>
          <w:rFonts w:asciiTheme="minorHAnsi" w:hAnsiTheme="minorHAnsi"/>
          <w:bCs/>
          <w:sz w:val="24"/>
          <w:szCs w:val="24"/>
        </w:rPr>
        <w:t>……</w:t>
      </w:r>
      <w:r w:rsidR="006D622B" w:rsidRPr="00A95F7A">
        <w:rPr>
          <w:rFonts w:asciiTheme="minorHAnsi" w:hAnsiTheme="minorHAnsi"/>
          <w:bCs/>
          <w:sz w:val="24"/>
          <w:szCs w:val="24"/>
        </w:rPr>
        <w:t>8</w:t>
      </w:r>
    </w:p>
    <w:p w:rsidR="00867215" w:rsidRPr="00A95F7A" w:rsidRDefault="00867215" w:rsidP="00BA16EE">
      <w:pPr>
        <w:pStyle w:val="Bezodstpw1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A95F7A">
        <w:rPr>
          <w:rFonts w:asciiTheme="minorHAnsi" w:hAnsiTheme="minorHAnsi"/>
          <w:bCs/>
          <w:sz w:val="24"/>
          <w:szCs w:val="24"/>
        </w:rPr>
        <w:t>§5 Obowiązki ON z RWNiNS i osób z najbliższego otoczenia ON</w:t>
      </w:r>
      <w:r w:rsidRPr="00A95F7A">
        <w:rPr>
          <w:rFonts w:asciiTheme="minorHAnsi" w:hAnsiTheme="minorHAnsi"/>
          <w:sz w:val="24"/>
          <w:szCs w:val="24"/>
        </w:rPr>
        <w:t xml:space="preserve"> </w:t>
      </w:r>
      <w:r w:rsidRPr="00A95F7A">
        <w:rPr>
          <w:rFonts w:asciiTheme="minorHAnsi" w:hAnsiTheme="minorHAnsi"/>
          <w:bCs/>
          <w:sz w:val="24"/>
          <w:szCs w:val="24"/>
        </w:rPr>
        <w:t>z RWNiNS.……….……</w:t>
      </w:r>
      <w:r w:rsidR="007D6A26" w:rsidRPr="00A95F7A">
        <w:rPr>
          <w:rFonts w:asciiTheme="minorHAnsi" w:hAnsiTheme="minorHAnsi"/>
          <w:bCs/>
          <w:sz w:val="24"/>
          <w:szCs w:val="24"/>
        </w:rPr>
        <w:t>.9</w:t>
      </w:r>
    </w:p>
    <w:p w:rsidR="00867215" w:rsidRPr="00A95F7A" w:rsidRDefault="00867215" w:rsidP="00A95F7A">
      <w:pPr>
        <w:pStyle w:val="Bezodstpw1"/>
        <w:tabs>
          <w:tab w:val="left" w:pos="7938"/>
        </w:tabs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A95F7A">
        <w:rPr>
          <w:rFonts w:asciiTheme="minorHAnsi" w:hAnsiTheme="minorHAnsi"/>
          <w:bCs/>
          <w:sz w:val="24"/>
          <w:szCs w:val="24"/>
        </w:rPr>
        <w:t>§6 Zasady rezygnacji z udziału w Projekcie…………………………………………………</w:t>
      </w:r>
      <w:r w:rsidR="00A95F7A">
        <w:rPr>
          <w:rFonts w:asciiTheme="minorHAnsi" w:hAnsiTheme="minorHAnsi"/>
          <w:bCs/>
          <w:sz w:val="24"/>
          <w:szCs w:val="24"/>
        </w:rPr>
        <w:t>………..</w:t>
      </w:r>
      <w:r w:rsidR="006D622B" w:rsidRPr="00A95F7A">
        <w:rPr>
          <w:rFonts w:asciiTheme="minorHAnsi" w:hAnsiTheme="minorHAnsi"/>
          <w:bCs/>
          <w:sz w:val="24"/>
          <w:szCs w:val="24"/>
        </w:rPr>
        <w:t>.</w:t>
      </w:r>
      <w:r w:rsidR="00A95F7A">
        <w:rPr>
          <w:rFonts w:asciiTheme="minorHAnsi" w:hAnsiTheme="minorHAnsi"/>
          <w:bCs/>
          <w:sz w:val="24"/>
          <w:szCs w:val="24"/>
        </w:rPr>
        <w:t>.</w:t>
      </w:r>
      <w:r w:rsidR="006D622B" w:rsidRPr="00A95F7A">
        <w:rPr>
          <w:rFonts w:asciiTheme="minorHAnsi" w:hAnsiTheme="minorHAnsi"/>
          <w:bCs/>
          <w:sz w:val="24"/>
          <w:szCs w:val="24"/>
        </w:rPr>
        <w:t>.</w:t>
      </w:r>
      <w:r w:rsidRPr="00A95F7A">
        <w:rPr>
          <w:rFonts w:asciiTheme="minorHAnsi" w:hAnsiTheme="minorHAnsi"/>
          <w:bCs/>
          <w:sz w:val="24"/>
          <w:szCs w:val="24"/>
        </w:rPr>
        <w:t>.</w:t>
      </w:r>
      <w:r w:rsidR="006D622B" w:rsidRPr="00A95F7A">
        <w:rPr>
          <w:rFonts w:asciiTheme="minorHAnsi" w:hAnsiTheme="minorHAnsi"/>
          <w:bCs/>
          <w:sz w:val="24"/>
          <w:szCs w:val="24"/>
        </w:rPr>
        <w:t>9</w:t>
      </w:r>
    </w:p>
    <w:p w:rsidR="00867215" w:rsidRPr="00A95F7A" w:rsidRDefault="00867215" w:rsidP="00BA16EE">
      <w:pPr>
        <w:pStyle w:val="Bezodstpw1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A95F7A">
        <w:rPr>
          <w:rFonts w:asciiTheme="minorHAnsi" w:hAnsiTheme="minorHAnsi"/>
          <w:bCs/>
          <w:sz w:val="24"/>
          <w:szCs w:val="24"/>
        </w:rPr>
        <w:t>§7 Przechowywanie dokumentacji rekrutacyjne</w:t>
      </w:r>
      <w:r w:rsidR="00FB437C" w:rsidRPr="00A95F7A">
        <w:rPr>
          <w:rFonts w:asciiTheme="minorHAnsi" w:hAnsiTheme="minorHAnsi"/>
          <w:bCs/>
          <w:sz w:val="24"/>
          <w:szCs w:val="24"/>
        </w:rPr>
        <w:t>j……………………………</w:t>
      </w:r>
      <w:r w:rsidR="007D6A26" w:rsidRPr="00A95F7A">
        <w:rPr>
          <w:rFonts w:asciiTheme="minorHAnsi" w:hAnsiTheme="minorHAnsi"/>
          <w:bCs/>
          <w:sz w:val="24"/>
          <w:szCs w:val="24"/>
        </w:rPr>
        <w:t>……</w:t>
      </w:r>
      <w:r w:rsidR="00FB437C" w:rsidRPr="00A95F7A">
        <w:rPr>
          <w:rFonts w:asciiTheme="minorHAnsi" w:hAnsiTheme="minorHAnsi"/>
          <w:bCs/>
          <w:sz w:val="24"/>
          <w:szCs w:val="24"/>
        </w:rPr>
        <w:t>.…</w:t>
      </w:r>
      <w:r w:rsidR="00BA16EE" w:rsidRPr="00A95F7A">
        <w:rPr>
          <w:rFonts w:asciiTheme="minorHAnsi" w:hAnsiTheme="minorHAnsi"/>
          <w:bCs/>
          <w:sz w:val="24"/>
          <w:szCs w:val="24"/>
        </w:rPr>
        <w:t>.</w:t>
      </w:r>
      <w:r w:rsidR="00FB437C" w:rsidRPr="00A95F7A">
        <w:rPr>
          <w:rFonts w:asciiTheme="minorHAnsi" w:hAnsiTheme="minorHAnsi"/>
          <w:bCs/>
          <w:sz w:val="24"/>
          <w:szCs w:val="24"/>
        </w:rPr>
        <w:t>…</w:t>
      </w:r>
      <w:r w:rsidR="00A95F7A">
        <w:rPr>
          <w:rFonts w:asciiTheme="minorHAnsi" w:hAnsiTheme="minorHAnsi"/>
          <w:bCs/>
          <w:sz w:val="24"/>
          <w:szCs w:val="24"/>
        </w:rPr>
        <w:t>…….</w:t>
      </w:r>
      <w:r w:rsidR="00FB437C" w:rsidRPr="00A95F7A">
        <w:rPr>
          <w:rFonts w:asciiTheme="minorHAnsi" w:hAnsiTheme="minorHAnsi"/>
          <w:bCs/>
          <w:sz w:val="24"/>
          <w:szCs w:val="24"/>
        </w:rPr>
        <w:t>…...</w:t>
      </w:r>
      <w:r w:rsidR="006D622B" w:rsidRPr="00A95F7A">
        <w:rPr>
          <w:rFonts w:asciiTheme="minorHAnsi" w:hAnsiTheme="minorHAnsi"/>
          <w:bCs/>
          <w:sz w:val="24"/>
          <w:szCs w:val="24"/>
        </w:rPr>
        <w:t>.</w:t>
      </w:r>
      <w:r w:rsidR="007D6A26" w:rsidRPr="00A95F7A">
        <w:rPr>
          <w:rFonts w:asciiTheme="minorHAnsi" w:hAnsiTheme="minorHAnsi"/>
          <w:bCs/>
          <w:sz w:val="24"/>
          <w:szCs w:val="24"/>
        </w:rPr>
        <w:t>10</w:t>
      </w:r>
    </w:p>
    <w:p w:rsidR="00867215" w:rsidRPr="00A95F7A" w:rsidRDefault="00867215" w:rsidP="00A95F7A">
      <w:pPr>
        <w:pStyle w:val="Bezodstpw1"/>
        <w:tabs>
          <w:tab w:val="left" w:pos="8080"/>
        </w:tabs>
        <w:spacing w:line="360" w:lineRule="auto"/>
        <w:rPr>
          <w:rFonts w:asciiTheme="minorHAnsi" w:hAnsiTheme="minorHAnsi"/>
          <w:bCs/>
          <w:sz w:val="24"/>
          <w:szCs w:val="24"/>
        </w:rPr>
      </w:pPr>
      <w:r w:rsidRPr="00A95F7A">
        <w:rPr>
          <w:rFonts w:asciiTheme="minorHAnsi" w:hAnsiTheme="minorHAnsi"/>
          <w:bCs/>
          <w:sz w:val="24"/>
          <w:szCs w:val="24"/>
        </w:rPr>
        <w:t>§8 Postanowienia końcowe…………………………...…………………………………</w:t>
      </w:r>
      <w:r w:rsidR="00A95F7A">
        <w:rPr>
          <w:rFonts w:asciiTheme="minorHAnsi" w:hAnsiTheme="minorHAnsi"/>
          <w:bCs/>
          <w:sz w:val="24"/>
          <w:szCs w:val="24"/>
        </w:rPr>
        <w:t>………………..</w:t>
      </w:r>
      <w:r w:rsidR="006D622B" w:rsidRPr="00A95F7A">
        <w:rPr>
          <w:rFonts w:asciiTheme="minorHAnsi" w:hAnsiTheme="minorHAnsi"/>
          <w:bCs/>
          <w:sz w:val="24"/>
          <w:szCs w:val="24"/>
        </w:rPr>
        <w:t>……10</w:t>
      </w:r>
      <w:r w:rsidRPr="00A95F7A">
        <w:rPr>
          <w:rFonts w:asciiTheme="minorHAnsi" w:hAnsiTheme="minorHAnsi"/>
          <w:bCs/>
          <w:sz w:val="24"/>
          <w:szCs w:val="24"/>
        </w:rPr>
        <w:br/>
        <w:t>Załączniki…………….……………………………………………………………...</w:t>
      </w:r>
      <w:r w:rsidR="00A95F7A">
        <w:rPr>
          <w:rFonts w:asciiTheme="minorHAnsi" w:hAnsiTheme="minorHAnsi"/>
          <w:bCs/>
          <w:sz w:val="24"/>
          <w:szCs w:val="24"/>
        </w:rPr>
        <w:t>...........................</w:t>
      </w:r>
      <w:r w:rsidRPr="00A95F7A">
        <w:rPr>
          <w:rFonts w:asciiTheme="minorHAnsi" w:hAnsiTheme="minorHAnsi"/>
          <w:bCs/>
          <w:sz w:val="24"/>
          <w:szCs w:val="24"/>
        </w:rPr>
        <w:t>…….….1</w:t>
      </w:r>
      <w:r w:rsidR="006D622B" w:rsidRPr="00A95F7A">
        <w:rPr>
          <w:rFonts w:asciiTheme="minorHAnsi" w:hAnsiTheme="minorHAnsi"/>
          <w:bCs/>
          <w:sz w:val="24"/>
          <w:szCs w:val="24"/>
        </w:rPr>
        <w:t>1</w:t>
      </w:r>
    </w:p>
    <w:p w:rsidR="00867215" w:rsidRPr="00A95F7A" w:rsidRDefault="00867215" w:rsidP="00867215">
      <w:pPr>
        <w:pStyle w:val="Bezodstpw1"/>
        <w:spacing w:line="360" w:lineRule="auto"/>
        <w:jc w:val="center"/>
        <w:rPr>
          <w:rFonts w:asciiTheme="minorHAnsi" w:hAnsiTheme="minorHAnsi"/>
          <w:bCs/>
          <w:sz w:val="24"/>
          <w:szCs w:val="24"/>
        </w:rPr>
      </w:pPr>
    </w:p>
    <w:p w:rsidR="00AC5795" w:rsidRDefault="00867215" w:rsidP="00867215">
      <w:pPr>
        <w:pStyle w:val="Bezodstpw1"/>
        <w:spacing w:line="360" w:lineRule="auto"/>
        <w:jc w:val="center"/>
        <w:rPr>
          <w:rFonts w:asciiTheme="minorHAnsi" w:hAnsiTheme="minorHAnsi"/>
          <w:bCs/>
          <w:sz w:val="24"/>
          <w:szCs w:val="24"/>
        </w:rPr>
      </w:pPr>
      <w:r w:rsidRPr="00A95F7A">
        <w:rPr>
          <w:rFonts w:asciiTheme="minorHAnsi" w:hAnsiTheme="minorHAnsi"/>
          <w:bCs/>
          <w:sz w:val="24"/>
          <w:szCs w:val="24"/>
        </w:rPr>
        <w:br w:type="page"/>
      </w:r>
    </w:p>
    <w:p w:rsidR="00AC5795" w:rsidRDefault="00AC5795" w:rsidP="00867215">
      <w:pPr>
        <w:pStyle w:val="Bezodstpw1"/>
        <w:spacing w:line="360" w:lineRule="auto"/>
        <w:jc w:val="center"/>
        <w:rPr>
          <w:rFonts w:asciiTheme="minorHAnsi" w:hAnsiTheme="minorHAnsi"/>
          <w:bCs/>
          <w:sz w:val="24"/>
          <w:szCs w:val="24"/>
        </w:rPr>
      </w:pPr>
    </w:p>
    <w:p w:rsidR="00AC5795" w:rsidRDefault="00AC5795" w:rsidP="00867215">
      <w:pPr>
        <w:pStyle w:val="Bezodstpw1"/>
        <w:spacing w:line="360" w:lineRule="auto"/>
        <w:jc w:val="center"/>
        <w:rPr>
          <w:rFonts w:asciiTheme="minorHAnsi" w:hAnsiTheme="minorHAnsi"/>
          <w:bCs/>
          <w:sz w:val="24"/>
          <w:szCs w:val="24"/>
        </w:rPr>
      </w:pPr>
    </w:p>
    <w:p w:rsidR="00AC5795" w:rsidRDefault="00AC5795" w:rsidP="00867215">
      <w:pPr>
        <w:pStyle w:val="Bezodstpw1"/>
        <w:spacing w:line="360" w:lineRule="auto"/>
        <w:jc w:val="center"/>
        <w:rPr>
          <w:rFonts w:asciiTheme="minorHAnsi" w:hAnsiTheme="minorHAnsi"/>
          <w:bCs/>
          <w:sz w:val="24"/>
          <w:szCs w:val="24"/>
        </w:rPr>
      </w:pPr>
    </w:p>
    <w:p w:rsidR="00867215" w:rsidRPr="00A95F7A" w:rsidRDefault="00867215" w:rsidP="0086721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A95F7A">
        <w:rPr>
          <w:rFonts w:asciiTheme="minorHAnsi" w:hAnsiTheme="minorHAnsi"/>
          <w:b/>
          <w:bCs/>
          <w:sz w:val="24"/>
          <w:szCs w:val="24"/>
        </w:rPr>
        <w:t>§1</w:t>
      </w:r>
    </w:p>
    <w:p w:rsidR="00867215" w:rsidRPr="00A95F7A" w:rsidRDefault="00867215" w:rsidP="00867215">
      <w:pPr>
        <w:pStyle w:val="Nagwek3"/>
        <w:spacing w:before="0"/>
        <w:ind w:right="102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A95F7A">
        <w:rPr>
          <w:rFonts w:asciiTheme="minorHAnsi" w:hAnsiTheme="minorHAnsi" w:cs="Times New Roman"/>
          <w:color w:val="auto"/>
          <w:sz w:val="24"/>
          <w:szCs w:val="24"/>
        </w:rPr>
        <w:t>Informacje o projekcie i postanowienia ogólne</w:t>
      </w:r>
    </w:p>
    <w:p w:rsidR="00867215" w:rsidRPr="00A95F7A" w:rsidRDefault="00867215" w:rsidP="00867215">
      <w:pPr>
        <w:numPr>
          <w:ilvl w:val="0"/>
          <w:numId w:val="1"/>
        </w:numPr>
        <w:spacing w:after="0" w:line="360" w:lineRule="auto"/>
        <w:ind w:right="102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Projekt „</w:t>
      </w:r>
      <w:r w:rsidRPr="00A95F7A">
        <w:rPr>
          <w:rFonts w:asciiTheme="minorHAnsi" w:hAnsiTheme="minorHAnsi"/>
          <w:i/>
          <w:iCs/>
          <w:sz w:val="24"/>
          <w:szCs w:val="24"/>
        </w:rPr>
        <w:t xml:space="preserve">Wsparcie środowiska osób niepełnosprawnych z terenów wiejskich </w:t>
      </w:r>
      <w:r w:rsidRPr="00A95F7A">
        <w:rPr>
          <w:rFonts w:asciiTheme="minorHAnsi" w:hAnsiTheme="minorHAnsi"/>
          <w:i/>
          <w:iCs/>
          <w:sz w:val="24"/>
          <w:szCs w:val="24"/>
        </w:rPr>
        <w:br/>
        <w:t xml:space="preserve">i małomiasteczkowych” </w:t>
      </w:r>
      <w:r w:rsidRPr="00A95F7A">
        <w:rPr>
          <w:rFonts w:asciiTheme="minorHAnsi" w:hAnsiTheme="minorHAnsi"/>
          <w:iCs/>
          <w:sz w:val="24"/>
          <w:szCs w:val="24"/>
        </w:rPr>
        <w:t>(zwany dalej Projektem)</w:t>
      </w:r>
      <w:r w:rsidRPr="00A95F7A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A95F7A">
        <w:rPr>
          <w:rFonts w:asciiTheme="minorHAnsi" w:hAnsiTheme="minorHAnsi"/>
          <w:sz w:val="24"/>
          <w:szCs w:val="24"/>
        </w:rPr>
        <w:t xml:space="preserve">realizowany jest przez Państwowy Fundusz Rehabilitacji Osób Niepełnosprawnych (zwany dalej PFRON lub Liderem) </w:t>
      </w:r>
      <w:r w:rsidRPr="00A95F7A">
        <w:rPr>
          <w:rFonts w:asciiTheme="minorHAnsi" w:hAnsiTheme="minorHAnsi"/>
          <w:sz w:val="24"/>
          <w:szCs w:val="24"/>
        </w:rPr>
        <w:br/>
        <w:t xml:space="preserve">w partnerstwie </w:t>
      </w:r>
      <w:r w:rsidR="00BB2BD4" w:rsidRPr="00A95F7A">
        <w:rPr>
          <w:rFonts w:asciiTheme="minorHAnsi" w:hAnsiTheme="minorHAnsi"/>
          <w:sz w:val="24"/>
          <w:szCs w:val="24"/>
        </w:rPr>
        <w:t xml:space="preserve">z </w:t>
      </w:r>
      <w:r w:rsidRPr="00A95F7A">
        <w:rPr>
          <w:rFonts w:asciiTheme="minorHAnsi" w:hAnsiTheme="minorHAnsi"/>
          <w:sz w:val="24"/>
          <w:szCs w:val="24"/>
        </w:rPr>
        <w:t xml:space="preserve">Fundacją </w:t>
      </w:r>
      <w:r w:rsidR="00F37CC0">
        <w:rPr>
          <w:rFonts w:asciiTheme="minorHAnsi" w:hAnsiTheme="minorHAnsi"/>
          <w:sz w:val="24"/>
          <w:szCs w:val="24"/>
        </w:rPr>
        <w:t>Aktywizacja (</w:t>
      </w:r>
      <w:r w:rsidRPr="00A95F7A">
        <w:rPr>
          <w:rFonts w:asciiTheme="minorHAnsi" w:hAnsiTheme="minorHAnsi"/>
          <w:sz w:val="24"/>
          <w:szCs w:val="24"/>
        </w:rPr>
        <w:t>zwan</w:t>
      </w:r>
      <w:r w:rsidR="00BB2BD4" w:rsidRPr="00A95F7A">
        <w:rPr>
          <w:rFonts w:asciiTheme="minorHAnsi" w:hAnsiTheme="minorHAnsi"/>
          <w:sz w:val="24"/>
          <w:szCs w:val="24"/>
        </w:rPr>
        <w:t>ą</w:t>
      </w:r>
      <w:r w:rsidR="00F37CC0">
        <w:rPr>
          <w:rFonts w:asciiTheme="minorHAnsi" w:hAnsiTheme="minorHAnsi"/>
          <w:sz w:val="24"/>
          <w:szCs w:val="24"/>
        </w:rPr>
        <w:t xml:space="preserve"> </w:t>
      </w:r>
      <w:r w:rsidRPr="00A95F7A">
        <w:rPr>
          <w:rFonts w:asciiTheme="minorHAnsi" w:hAnsiTheme="minorHAnsi"/>
          <w:sz w:val="24"/>
          <w:szCs w:val="24"/>
        </w:rPr>
        <w:t>Partnerem) w ramach Programu Operacyjnego Kapitał Ludzki, Priorytetu I Zatrudnienie i integracja społeczna, Działanie 1.3 Ogólnopolskie programy integracji i aktywizacji zawodowej, Poddziałanie 1.3.6 PFRON – projekty systemowe.</w:t>
      </w:r>
    </w:p>
    <w:p w:rsidR="00867215" w:rsidRPr="00A95F7A" w:rsidRDefault="00867215" w:rsidP="00867215">
      <w:pPr>
        <w:numPr>
          <w:ilvl w:val="0"/>
          <w:numId w:val="1"/>
        </w:numPr>
        <w:spacing w:after="0" w:line="360" w:lineRule="auto"/>
        <w:ind w:right="104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Projekt realizowany jest od </w:t>
      </w:r>
      <w:r w:rsidR="00F35364" w:rsidRPr="00A95F7A">
        <w:rPr>
          <w:rFonts w:asciiTheme="minorHAnsi" w:hAnsiTheme="minorHAnsi"/>
          <w:sz w:val="24"/>
          <w:szCs w:val="24"/>
        </w:rPr>
        <w:t>0</w:t>
      </w:r>
      <w:r w:rsidRPr="00A95F7A">
        <w:rPr>
          <w:rFonts w:asciiTheme="minorHAnsi" w:hAnsiTheme="minorHAnsi"/>
          <w:sz w:val="24"/>
          <w:szCs w:val="24"/>
        </w:rPr>
        <w:t>1</w:t>
      </w:r>
      <w:r w:rsidR="00F35364" w:rsidRPr="00A95F7A">
        <w:rPr>
          <w:rFonts w:asciiTheme="minorHAnsi" w:hAnsiTheme="minorHAnsi"/>
          <w:sz w:val="24"/>
          <w:szCs w:val="24"/>
        </w:rPr>
        <w:t>.04.</w:t>
      </w:r>
      <w:r w:rsidRPr="00A95F7A">
        <w:rPr>
          <w:rFonts w:asciiTheme="minorHAnsi" w:hAnsiTheme="minorHAnsi"/>
          <w:sz w:val="24"/>
          <w:szCs w:val="24"/>
        </w:rPr>
        <w:t>2013 r. do 31</w:t>
      </w:r>
      <w:r w:rsidR="00F35364" w:rsidRPr="00A95F7A">
        <w:rPr>
          <w:rFonts w:asciiTheme="minorHAnsi" w:hAnsiTheme="minorHAnsi"/>
          <w:sz w:val="24"/>
          <w:szCs w:val="24"/>
        </w:rPr>
        <w:t>.03.</w:t>
      </w:r>
      <w:r w:rsidRPr="00A95F7A">
        <w:rPr>
          <w:rFonts w:asciiTheme="minorHAnsi" w:hAnsiTheme="minorHAnsi"/>
          <w:sz w:val="24"/>
          <w:szCs w:val="24"/>
        </w:rPr>
        <w:t>2015 r.</w:t>
      </w:r>
    </w:p>
    <w:p w:rsidR="00867215" w:rsidRPr="00A95F7A" w:rsidRDefault="00867215" w:rsidP="00867215">
      <w:pPr>
        <w:numPr>
          <w:ilvl w:val="0"/>
          <w:numId w:val="1"/>
        </w:numPr>
        <w:spacing w:after="0" w:line="360" w:lineRule="auto"/>
        <w:ind w:right="104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Projekt ma charakter ogólnopolski.</w:t>
      </w:r>
    </w:p>
    <w:p w:rsidR="00867215" w:rsidRPr="00A95F7A" w:rsidRDefault="00867215" w:rsidP="00867215">
      <w:pPr>
        <w:numPr>
          <w:ilvl w:val="0"/>
          <w:numId w:val="1"/>
        </w:numPr>
        <w:spacing w:after="0" w:line="360" w:lineRule="auto"/>
        <w:ind w:right="104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Biuro Lidera Projektu znajduje się przy Al. Jana Pawła II 13, 00-828 Warszawa, tel.: 22 505 57 01, e-mail: srosocha@pfron.org.pl. </w:t>
      </w:r>
    </w:p>
    <w:p w:rsidR="00867215" w:rsidRPr="00A95F7A" w:rsidRDefault="00867215" w:rsidP="00867215">
      <w:pPr>
        <w:numPr>
          <w:ilvl w:val="0"/>
          <w:numId w:val="1"/>
        </w:numPr>
        <w:spacing w:after="0" w:line="360" w:lineRule="auto"/>
        <w:ind w:right="104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Biuro Partnera Projektu Fundacja </w:t>
      </w:r>
      <w:r w:rsidR="00F37CC0">
        <w:rPr>
          <w:rFonts w:asciiTheme="minorHAnsi" w:hAnsiTheme="minorHAnsi"/>
          <w:sz w:val="24"/>
          <w:szCs w:val="24"/>
        </w:rPr>
        <w:t xml:space="preserve">Aktywizacja </w:t>
      </w:r>
      <w:r w:rsidRPr="00A95F7A">
        <w:rPr>
          <w:rFonts w:asciiTheme="minorHAnsi" w:hAnsiTheme="minorHAnsi"/>
          <w:sz w:val="24"/>
          <w:szCs w:val="24"/>
        </w:rPr>
        <w:t xml:space="preserve">znajduje się przy ul. Wiśniowej 40b lok. 8  27, 02-520 Warszawa, </w:t>
      </w:r>
      <w:r w:rsidR="006F4199">
        <w:rPr>
          <w:rFonts w:asciiTheme="minorHAnsi" w:hAnsiTheme="minorHAnsi"/>
          <w:sz w:val="24"/>
          <w:szCs w:val="24"/>
        </w:rPr>
        <w:t xml:space="preserve"> </w:t>
      </w:r>
      <w:r w:rsidRPr="00A95F7A">
        <w:rPr>
          <w:rFonts w:asciiTheme="minorHAnsi" w:hAnsiTheme="minorHAnsi"/>
          <w:sz w:val="24"/>
          <w:szCs w:val="24"/>
        </w:rPr>
        <w:t>tel.: 22</w:t>
      </w:r>
      <w:r w:rsidR="00BB2BD4" w:rsidRPr="00A95F7A">
        <w:rPr>
          <w:rFonts w:asciiTheme="minorHAnsi" w:hAnsiTheme="minorHAnsi"/>
          <w:sz w:val="24"/>
          <w:szCs w:val="24"/>
        </w:rPr>
        <w:t xml:space="preserve"> 530 18 50 , </w:t>
      </w:r>
      <w:r w:rsidRPr="00A95F7A">
        <w:rPr>
          <w:rFonts w:asciiTheme="minorHAnsi" w:hAnsiTheme="minorHAnsi"/>
          <w:sz w:val="24"/>
          <w:szCs w:val="24"/>
        </w:rPr>
        <w:t xml:space="preserve">e-mail: </w:t>
      </w:r>
      <w:r w:rsidR="00BB2BD4" w:rsidRPr="00A95F7A">
        <w:rPr>
          <w:rFonts w:asciiTheme="minorHAnsi" w:hAnsiTheme="minorHAnsi"/>
          <w:sz w:val="24"/>
          <w:szCs w:val="24"/>
        </w:rPr>
        <w:t>fundacja@idn.org.pl.</w:t>
      </w:r>
    </w:p>
    <w:p w:rsidR="00867215" w:rsidRPr="00A95F7A" w:rsidRDefault="00867215" w:rsidP="00867215">
      <w:pPr>
        <w:numPr>
          <w:ilvl w:val="0"/>
          <w:numId w:val="1"/>
        </w:numPr>
        <w:spacing w:after="0" w:line="360" w:lineRule="auto"/>
        <w:ind w:right="104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Projekt </w:t>
      </w:r>
      <w:r w:rsidR="00F35364" w:rsidRPr="00A95F7A">
        <w:rPr>
          <w:rFonts w:asciiTheme="minorHAnsi" w:hAnsiTheme="minorHAnsi"/>
          <w:sz w:val="24"/>
          <w:szCs w:val="24"/>
        </w:rPr>
        <w:t xml:space="preserve">jest </w:t>
      </w:r>
      <w:r w:rsidRPr="00A95F7A">
        <w:rPr>
          <w:rFonts w:asciiTheme="minorHAnsi" w:hAnsiTheme="minorHAnsi"/>
          <w:sz w:val="24"/>
          <w:szCs w:val="24"/>
        </w:rPr>
        <w:t>współfinansowany ze środków Europejskiego Funduszu Społecznego.</w:t>
      </w:r>
    </w:p>
    <w:p w:rsidR="00867215" w:rsidRPr="00A95F7A" w:rsidRDefault="00867215" w:rsidP="00867215">
      <w:pPr>
        <w:numPr>
          <w:ilvl w:val="0"/>
          <w:numId w:val="1"/>
        </w:numPr>
        <w:spacing w:after="0" w:line="360" w:lineRule="auto"/>
        <w:ind w:right="104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Projekt </w:t>
      </w:r>
      <w:r w:rsidR="00F35364" w:rsidRPr="00A95F7A">
        <w:rPr>
          <w:rFonts w:asciiTheme="minorHAnsi" w:hAnsiTheme="minorHAnsi"/>
          <w:sz w:val="24"/>
          <w:szCs w:val="24"/>
        </w:rPr>
        <w:t xml:space="preserve">jest </w:t>
      </w:r>
      <w:r w:rsidRPr="00A95F7A">
        <w:rPr>
          <w:rFonts w:asciiTheme="minorHAnsi" w:hAnsiTheme="minorHAnsi"/>
          <w:sz w:val="24"/>
          <w:szCs w:val="24"/>
        </w:rPr>
        <w:t>realizowany na podstawie umowy o dofin</w:t>
      </w:r>
      <w:r w:rsidR="00BB2BD4" w:rsidRPr="00A95F7A">
        <w:rPr>
          <w:rFonts w:asciiTheme="minorHAnsi" w:hAnsiTheme="minorHAnsi"/>
          <w:sz w:val="24"/>
          <w:szCs w:val="24"/>
        </w:rPr>
        <w:t>ansowanie nr  UDA-POKL.01.03.06</w:t>
      </w:r>
      <w:r w:rsidRPr="00A95F7A">
        <w:rPr>
          <w:rFonts w:asciiTheme="minorHAnsi" w:hAnsiTheme="minorHAnsi"/>
          <w:sz w:val="24"/>
          <w:szCs w:val="24"/>
        </w:rPr>
        <w:t>-00-074/13-00 z dnia 10.05.2013</w:t>
      </w:r>
      <w:r w:rsidR="00BB2BD4" w:rsidRPr="00A95F7A">
        <w:rPr>
          <w:rFonts w:asciiTheme="minorHAnsi" w:hAnsiTheme="minorHAnsi"/>
          <w:sz w:val="24"/>
          <w:szCs w:val="24"/>
        </w:rPr>
        <w:t xml:space="preserve"> </w:t>
      </w:r>
      <w:r w:rsidRPr="00A95F7A">
        <w:rPr>
          <w:rFonts w:asciiTheme="minorHAnsi" w:hAnsiTheme="minorHAnsi"/>
          <w:sz w:val="24"/>
          <w:szCs w:val="24"/>
        </w:rPr>
        <w:t>r. zawartej pomiędzy Centrum Rozwoju Zasobów Ludzkich a Państwowym Funduszem Rehabilitacji Osób Niepełnosprawnych oraz na podstawie umowy partnerskiej nr 2013/04/168</w:t>
      </w:r>
      <w:r w:rsidR="00BB2BD4" w:rsidRPr="00A95F7A">
        <w:rPr>
          <w:rFonts w:asciiTheme="minorHAnsi" w:hAnsiTheme="minorHAnsi"/>
          <w:sz w:val="24"/>
          <w:szCs w:val="24"/>
        </w:rPr>
        <w:t xml:space="preserve"> </w:t>
      </w:r>
      <w:r w:rsidRPr="00A95F7A">
        <w:rPr>
          <w:rFonts w:asciiTheme="minorHAnsi" w:hAnsiTheme="minorHAnsi"/>
          <w:sz w:val="24"/>
          <w:szCs w:val="24"/>
        </w:rPr>
        <w:t>z dnia 30.04.2013</w:t>
      </w:r>
      <w:r w:rsidR="00BB2BD4" w:rsidRPr="00A95F7A">
        <w:rPr>
          <w:rFonts w:asciiTheme="minorHAnsi" w:hAnsiTheme="minorHAnsi"/>
          <w:sz w:val="24"/>
          <w:szCs w:val="24"/>
        </w:rPr>
        <w:t xml:space="preserve"> </w:t>
      </w:r>
      <w:r w:rsidRPr="00A95F7A">
        <w:rPr>
          <w:rFonts w:asciiTheme="minorHAnsi" w:hAnsiTheme="minorHAnsi"/>
          <w:sz w:val="24"/>
          <w:szCs w:val="24"/>
        </w:rPr>
        <w:t>r. zawartej pomiędzy Państwowym Funduszem Rehabilitacji Osób Niepełnosprawnych a Fundacją</w:t>
      </w:r>
      <w:r w:rsidR="006F4199">
        <w:rPr>
          <w:rFonts w:asciiTheme="minorHAnsi" w:hAnsiTheme="minorHAnsi"/>
          <w:sz w:val="24"/>
          <w:szCs w:val="24"/>
        </w:rPr>
        <w:t xml:space="preserve"> Aktywizacja</w:t>
      </w:r>
      <w:r w:rsidRPr="00A95F7A">
        <w:rPr>
          <w:rFonts w:asciiTheme="minorHAnsi" w:hAnsiTheme="minorHAnsi"/>
          <w:sz w:val="24"/>
          <w:szCs w:val="24"/>
        </w:rPr>
        <w:t>.</w:t>
      </w:r>
    </w:p>
    <w:p w:rsidR="00867215" w:rsidRPr="00A95F7A" w:rsidRDefault="00867215" w:rsidP="00867215">
      <w:pPr>
        <w:numPr>
          <w:ilvl w:val="0"/>
          <w:numId w:val="1"/>
        </w:numPr>
        <w:spacing w:after="0" w:line="360" w:lineRule="auto"/>
        <w:ind w:right="104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Celem głównym Projektu jest pomoc 2000 ON z </w:t>
      </w:r>
      <w:r w:rsidR="00BB2BD4" w:rsidRPr="00A95F7A">
        <w:rPr>
          <w:rFonts w:asciiTheme="minorHAnsi" w:hAnsiTheme="minorHAnsi"/>
          <w:sz w:val="24"/>
          <w:szCs w:val="24"/>
        </w:rPr>
        <w:t xml:space="preserve">rzadko występującymi niepełnosprawnościami i niepełnosprawnościami sprzężonymi (zwanymi dalej </w:t>
      </w:r>
      <w:r w:rsidRPr="00A95F7A">
        <w:rPr>
          <w:rFonts w:asciiTheme="minorHAnsi" w:hAnsiTheme="minorHAnsi"/>
          <w:sz w:val="24"/>
          <w:szCs w:val="24"/>
        </w:rPr>
        <w:t>RWNiNS</w:t>
      </w:r>
      <w:r w:rsidR="00BB2BD4" w:rsidRPr="00A95F7A">
        <w:rPr>
          <w:rFonts w:asciiTheme="minorHAnsi" w:hAnsiTheme="minorHAnsi"/>
          <w:sz w:val="24"/>
          <w:szCs w:val="24"/>
        </w:rPr>
        <w:t>)</w:t>
      </w:r>
      <w:r w:rsidRPr="00A95F7A">
        <w:rPr>
          <w:rFonts w:asciiTheme="minorHAnsi" w:hAnsiTheme="minorHAnsi"/>
          <w:sz w:val="24"/>
          <w:szCs w:val="24"/>
        </w:rPr>
        <w:t xml:space="preserve"> (900K i 1100M) z terenu całego kraju w wyjściu z zagrożenia wykluczeniem społecznym </w:t>
      </w:r>
      <w:r w:rsidR="00BB2BD4" w:rsidRPr="00A95F7A">
        <w:rPr>
          <w:rFonts w:asciiTheme="minorHAnsi" w:hAnsiTheme="minorHAnsi"/>
          <w:sz w:val="24"/>
          <w:szCs w:val="24"/>
        </w:rPr>
        <w:t xml:space="preserve">w </w:t>
      </w:r>
      <w:r w:rsidRPr="00A95F7A">
        <w:rPr>
          <w:rFonts w:asciiTheme="minorHAnsi" w:hAnsiTheme="minorHAnsi"/>
          <w:sz w:val="24"/>
          <w:szCs w:val="24"/>
        </w:rPr>
        <w:t>okresie 01.04.2013 r. do 31.03.2015 r. poprzez podniesienie ich kwalifikacji i kompetencji, wyposażenie  w umiejętności poruszania się po rynku pracy oraz zmobilizowanie do aktywnego poszukiwania pracy.</w:t>
      </w:r>
    </w:p>
    <w:p w:rsidR="00867215" w:rsidRDefault="00867215" w:rsidP="00867215">
      <w:pPr>
        <w:numPr>
          <w:ilvl w:val="0"/>
          <w:numId w:val="1"/>
        </w:numPr>
        <w:spacing w:after="0" w:line="360" w:lineRule="auto"/>
        <w:ind w:right="104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Informacja o projekcie będzie dostępna:</w:t>
      </w:r>
    </w:p>
    <w:p w:rsidR="00AC5795" w:rsidRDefault="00AC5795" w:rsidP="00AC5795">
      <w:pPr>
        <w:spacing w:after="0" w:line="360" w:lineRule="auto"/>
        <w:ind w:right="104"/>
        <w:jc w:val="both"/>
        <w:rPr>
          <w:rFonts w:asciiTheme="minorHAnsi" w:hAnsiTheme="minorHAnsi"/>
          <w:sz w:val="24"/>
          <w:szCs w:val="24"/>
        </w:rPr>
      </w:pPr>
    </w:p>
    <w:p w:rsidR="00AC5795" w:rsidRDefault="00AC5795" w:rsidP="00AC5795">
      <w:pPr>
        <w:spacing w:after="0" w:line="360" w:lineRule="auto"/>
        <w:ind w:right="104"/>
        <w:jc w:val="both"/>
        <w:rPr>
          <w:rFonts w:asciiTheme="minorHAnsi" w:hAnsiTheme="minorHAnsi"/>
          <w:sz w:val="24"/>
          <w:szCs w:val="24"/>
        </w:rPr>
      </w:pPr>
    </w:p>
    <w:p w:rsidR="00AC5795" w:rsidRPr="00A95F7A" w:rsidRDefault="00AC5795" w:rsidP="00AC5795">
      <w:pPr>
        <w:spacing w:after="0" w:line="360" w:lineRule="auto"/>
        <w:ind w:right="104"/>
        <w:jc w:val="both"/>
        <w:rPr>
          <w:rFonts w:asciiTheme="minorHAnsi" w:hAnsiTheme="minorHAnsi"/>
          <w:sz w:val="24"/>
          <w:szCs w:val="24"/>
        </w:rPr>
      </w:pPr>
    </w:p>
    <w:p w:rsidR="00867215" w:rsidRPr="00A95F7A" w:rsidRDefault="00867215" w:rsidP="00867215">
      <w:pPr>
        <w:pStyle w:val="Akapitzlist1"/>
        <w:numPr>
          <w:ilvl w:val="0"/>
          <w:numId w:val="9"/>
        </w:numPr>
        <w:spacing w:after="0" w:line="360" w:lineRule="auto"/>
        <w:ind w:left="709" w:right="141" w:hanging="283"/>
        <w:jc w:val="both"/>
        <w:outlineLvl w:val="0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na stronach internetowych Lidera i Partnerów Projektu oraz w Biurze Partnerów Projektu. Strona internetowa PFRON </w:t>
      </w:r>
      <w:r w:rsidR="00F35364" w:rsidRPr="00A95F7A">
        <w:rPr>
          <w:rFonts w:asciiTheme="minorHAnsi" w:hAnsiTheme="minorHAnsi"/>
          <w:sz w:val="24"/>
          <w:szCs w:val="24"/>
        </w:rPr>
        <w:t xml:space="preserve">- </w:t>
      </w:r>
      <w:r w:rsidRPr="00A95F7A">
        <w:rPr>
          <w:rFonts w:asciiTheme="minorHAnsi" w:hAnsiTheme="minorHAnsi"/>
          <w:sz w:val="24"/>
          <w:szCs w:val="24"/>
        </w:rPr>
        <w:t xml:space="preserve">www.pfron.org.pl, Strona internetowa Fundacji </w:t>
      </w:r>
      <w:r w:rsidR="006F4199">
        <w:rPr>
          <w:rFonts w:asciiTheme="minorHAnsi" w:hAnsiTheme="minorHAnsi"/>
          <w:sz w:val="24"/>
          <w:szCs w:val="24"/>
        </w:rPr>
        <w:t xml:space="preserve">Aktywizacja - </w:t>
      </w:r>
      <w:r w:rsidRPr="00A95F7A">
        <w:rPr>
          <w:rFonts w:asciiTheme="minorHAnsi" w:hAnsiTheme="minorHAnsi"/>
          <w:sz w:val="24"/>
          <w:szCs w:val="24"/>
        </w:rPr>
        <w:t>www.aktywizacja.org.pl</w:t>
      </w:r>
    </w:p>
    <w:p w:rsidR="00867215" w:rsidRPr="00A95F7A" w:rsidRDefault="00867215" w:rsidP="00867215">
      <w:pPr>
        <w:pStyle w:val="Akapitzlist1"/>
        <w:numPr>
          <w:ilvl w:val="0"/>
          <w:numId w:val="9"/>
        </w:numPr>
        <w:spacing w:after="0" w:line="360" w:lineRule="auto"/>
        <w:ind w:left="709" w:right="141" w:hanging="283"/>
        <w:jc w:val="both"/>
        <w:outlineLvl w:val="0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w instytucjach i urzędach świadczących usługi dla osób niepełnosprawnych i na ich rzecz - na terenie całego kraju.</w:t>
      </w:r>
    </w:p>
    <w:p w:rsidR="00867215" w:rsidRPr="00A95F7A" w:rsidRDefault="00DB7022" w:rsidP="00867215">
      <w:pPr>
        <w:numPr>
          <w:ilvl w:val="0"/>
          <w:numId w:val="1"/>
        </w:numPr>
        <w:spacing w:after="0" w:line="360" w:lineRule="auto"/>
        <w:ind w:right="104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R</w:t>
      </w:r>
      <w:r w:rsidR="00867215" w:rsidRPr="00A95F7A">
        <w:rPr>
          <w:rFonts w:asciiTheme="minorHAnsi" w:hAnsiTheme="minorHAnsi"/>
          <w:sz w:val="24"/>
          <w:szCs w:val="24"/>
        </w:rPr>
        <w:t xml:space="preserve">egulamin </w:t>
      </w:r>
      <w:r w:rsidRPr="00A95F7A">
        <w:rPr>
          <w:rFonts w:asciiTheme="minorHAnsi" w:hAnsiTheme="minorHAnsi"/>
          <w:bCs/>
          <w:sz w:val="24"/>
          <w:szCs w:val="24"/>
        </w:rPr>
        <w:t>rekrutacji i uczestnictwa w projekcie „Wsparcie środowiska osób niepełnosprawnych z terenów wiejskich i małomiasteczkowych” (dalej: Regulamin)</w:t>
      </w:r>
      <w:r w:rsidRPr="00A95F7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67215" w:rsidRPr="00A95F7A">
        <w:rPr>
          <w:rFonts w:asciiTheme="minorHAnsi" w:hAnsiTheme="minorHAnsi"/>
          <w:sz w:val="24"/>
          <w:szCs w:val="24"/>
        </w:rPr>
        <w:t>określa zasady rekrutacji w tym naboru i doboru osób niepełnosprawnych z terenów wiejskich i małomiasteczkowych (ON z RWNiNS) oraz osób z najbliższego otoczenia ON z RWNiNS oraz zasady uczestnictwa w projekcie „Wsparcie środowiska osób niepełnosprawnych z terenów wiejskich i małomiasteczkowych”.</w:t>
      </w:r>
    </w:p>
    <w:p w:rsidR="00867215" w:rsidRPr="00A95F7A" w:rsidRDefault="00867215" w:rsidP="00867215">
      <w:pPr>
        <w:spacing w:after="0" w:line="360" w:lineRule="auto"/>
        <w:ind w:left="180" w:right="104"/>
        <w:jc w:val="center"/>
        <w:rPr>
          <w:rFonts w:asciiTheme="minorHAnsi" w:hAnsiTheme="minorHAnsi"/>
          <w:b/>
          <w:sz w:val="24"/>
          <w:szCs w:val="24"/>
        </w:rPr>
      </w:pPr>
    </w:p>
    <w:p w:rsidR="00867215" w:rsidRPr="00A95F7A" w:rsidRDefault="00867215" w:rsidP="00867215">
      <w:pPr>
        <w:spacing w:after="0" w:line="360" w:lineRule="auto"/>
        <w:ind w:left="180" w:right="104"/>
        <w:jc w:val="center"/>
        <w:rPr>
          <w:rFonts w:asciiTheme="minorHAnsi" w:hAnsiTheme="minorHAnsi"/>
          <w:b/>
          <w:sz w:val="24"/>
          <w:szCs w:val="24"/>
        </w:rPr>
      </w:pPr>
      <w:r w:rsidRPr="00A95F7A">
        <w:rPr>
          <w:rFonts w:asciiTheme="minorHAnsi" w:hAnsiTheme="minorHAnsi"/>
          <w:b/>
          <w:sz w:val="24"/>
          <w:szCs w:val="24"/>
        </w:rPr>
        <w:t>§ 2</w:t>
      </w:r>
    </w:p>
    <w:p w:rsidR="00867215" w:rsidRPr="00A95F7A" w:rsidRDefault="00867215" w:rsidP="00867215">
      <w:pPr>
        <w:pStyle w:val="Akapitzlist1"/>
        <w:spacing w:after="0" w:line="360" w:lineRule="auto"/>
        <w:ind w:left="360"/>
        <w:jc w:val="center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b/>
          <w:bCs/>
          <w:sz w:val="24"/>
          <w:szCs w:val="24"/>
        </w:rPr>
        <w:t>Zasady rekrutacji do Projektu</w:t>
      </w:r>
    </w:p>
    <w:p w:rsidR="002E79AB" w:rsidRPr="00A95F7A" w:rsidRDefault="00867215" w:rsidP="002E79AB">
      <w:pPr>
        <w:pStyle w:val="Akapitzlist1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Rekrutacja dokonywana jest na terenie całego kraju. Dostęp do projektu nie</w:t>
      </w:r>
      <w:r w:rsidR="008F6E53" w:rsidRPr="00A95F7A">
        <w:rPr>
          <w:rFonts w:asciiTheme="minorHAnsi" w:hAnsiTheme="minorHAnsi"/>
          <w:sz w:val="24"/>
          <w:szCs w:val="24"/>
        </w:rPr>
        <w:t xml:space="preserve"> będzie dla nikogo ograniczony.</w:t>
      </w:r>
    </w:p>
    <w:p w:rsidR="002E79AB" w:rsidRPr="00A95F7A" w:rsidRDefault="00867215" w:rsidP="002E79AB">
      <w:pPr>
        <w:pStyle w:val="Akapitzlist1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W procesie rekrutacji będzie stosowana polityka równości płci (</w:t>
      </w:r>
      <w:proofErr w:type="spellStart"/>
      <w:r w:rsidRPr="00A95F7A">
        <w:rPr>
          <w:rFonts w:asciiTheme="minorHAnsi" w:hAnsiTheme="minorHAnsi"/>
          <w:i/>
          <w:sz w:val="24"/>
          <w:szCs w:val="24"/>
        </w:rPr>
        <w:t>gender</w:t>
      </w:r>
      <w:proofErr w:type="spellEnd"/>
      <w:r w:rsidRPr="00A95F7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95F7A">
        <w:rPr>
          <w:rFonts w:asciiTheme="minorHAnsi" w:hAnsiTheme="minorHAnsi"/>
          <w:i/>
          <w:sz w:val="24"/>
          <w:szCs w:val="24"/>
        </w:rPr>
        <w:t>mainstreaming</w:t>
      </w:r>
      <w:proofErr w:type="spellEnd"/>
      <w:r w:rsidRPr="00A95F7A">
        <w:rPr>
          <w:rFonts w:asciiTheme="minorHAnsi" w:hAnsiTheme="minorHAnsi"/>
          <w:sz w:val="24"/>
          <w:szCs w:val="24"/>
        </w:rPr>
        <w:t>) przyjęta na podstawie przeprowadzonej analizy na potrzeby projektu. Nabór do projektu będzie miał charakter otwarty, o przyjęciu do niego będzie decydowała kolejność zgłoszeń</w:t>
      </w:r>
      <w:r w:rsidR="002E79AB" w:rsidRPr="00A95F7A">
        <w:rPr>
          <w:rFonts w:asciiTheme="minorHAnsi" w:hAnsiTheme="minorHAnsi"/>
          <w:sz w:val="24"/>
          <w:szCs w:val="24"/>
        </w:rPr>
        <w:t>.</w:t>
      </w:r>
      <w:r w:rsidRPr="00A95F7A">
        <w:rPr>
          <w:rFonts w:asciiTheme="minorHAnsi" w:hAnsiTheme="minorHAnsi"/>
          <w:sz w:val="24"/>
          <w:szCs w:val="24"/>
        </w:rPr>
        <w:t xml:space="preserve"> </w:t>
      </w:r>
    </w:p>
    <w:p w:rsidR="00867215" w:rsidRPr="00A95F7A" w:rsidRDefault="00F76FE4" w:rsidP="002E79AB">
      <w:pPr>
        <w:pStyle w:val="Akapitzlist1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Rekrutacja </w:t>
      </w:r>
      <w:r w:rsidR="002C246E" w:rsidRPr="00A95F7A">
        <w:rPr>
          <w:rFonts w:asciiTheme="minorHAnsi" w:hAnsiTheme="minorHAnsi"/>
          <w:sz w:val="24"/>
          <w:szCs w:val="24"/>
        </w:rPr>
        <w:t>Uczestników/</w:t>
      </w:r>
      <w:r w:rsidR="00F35364" w:rsidRPr="00A95F7A">
        <w:rPr>
          <w:rFonts w:asciiTheme="minorHAnsi" w:hAnsiTheme="minorHAnsi"/>
          <w:sz w:val="24"/>
          <w:szCs w:val="24"/>
        </w:rPr>
        <w:t>U</w:t>
      </w:r>
      <w:r w:rsidR="002C246E" w:rsidRPr="00A95F7A">
        <w:rPr>
          <w:rFonts w:asciiTheme="minorHAnsi" w:hAnsiTheme="minorHAnsi"/>
          <w:sz w:val="24"/>
          <w:szCs w:val="24"/>
        </w:rPr>
        <w:t xml:space="preserve">czestniczek </w:t>
      </w:r>
      <w:r w:rsidRPr="00A95F7A">
        <w:rPr>
          <w:rFonts w:asciiTheme="minorHAnsi" w:hAnsiTheme="minorHAnsi"/>
          <w:sz w:val="24"/>
          <w:szCs w:val="24"/>
        </w:rPr>
        <w:t xml:space="preserve">będzie prowadzona </w:t>
      </w:r>
      <w:r w:rsidR="002C246E" w:rsidRPr="00A95F7A">
        <w:rPr>
          <w:rFonts w:asciiTheme="minorHAnsi" w:hAnsiTheme="minorHAnsi"/>
          <w:sz w:val="24"/>
          <w:szCs w:val="24"/>
        </w:rPr>
        <w:t>z uwzględnieniem założonych proporcji</w:t>
      </w:r>
      <w:r w:rsidR="00FE5B59" w:rsidRPr="00A95F7A">
        <w:rPr>
          <w:rFonts w:asciiTheme="minorHAnsi" w:hAnsiTheme="minorHAnsi"/>
          <w:sz w:val="24"/>
          <w:szCs w:val="24"/>
        </w:rPr>
        <w:t xml:space="preserve">: </w:t>
      </w:r>
      <w:r w:rsidR="00867215" w:rsidRPr="00A95F7A">
        <w:rPr>
          <w:rFonts w:asciiTheme="minorHAnsi" w:hAnsiTheme="minorHAnsi"/>
          <w:sz w:val="24"/>
          <w:szCs w:val="24"/>
        </w:rPr>
        <w:t xml:space="preserve">45% kobiet i 55% mężczyzn w rekrutowanej grupie ON z RWNiNS oraz 55% kobiet i 45% mężczyzn w grupie osób z otoczenia ON z RWNiNS. Ze względu na niższą aktywność mężczyzn wśród osób z otoczenia ON z RWNiNS, planuje się szczególne zachęcanie mężczyzn do udziału w Projekcie. </w:t>
      </w:r>
    </w:p>
    <w:p w:rsidR="00867215" w:rsidRDefault="00867215" w:rsidP="00867215">
      <w:pPr>
        <w:pStyle w:val="Akapitzlist1"/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Podczas rekrutacji stosowana będzie zasada równości szans co do wieku, wykształcenia i stopnia niepełnosprawności.</w:t>
      </w:r>
    </w:p>
    <w:p w:rsidR="00AC5795" w:rsidRDefault="00AC5795" w:rsidP="00AC5795">
      <w:pPr>
        <w:pStyle w:val="Akapitzlist1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AC5795" w:rsidRDefault="00AC5795" w:rsidP="00AC5795">
      <w:pPr>
        <w:pStyle w:val="Akapitzlist1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AC5795" w:rsidRDefault="00AC5795" w:rsidP="00AC5795">
      <w:pPr>
        <w:pStyle w:val="Akapitzlist1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AC5795" w:rsidRDefault="00AC5795" w:rsidP="00AC5795">
      <w:pPr>
        <w:pStyle w:val="Akapitzlist1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AC5795" w:rsidRPr="00A95F7A" w:rsidRDefault="00AC5795" w:rsidP="00AC5795">
      <w:pPr>
        <w:pStyle w:val="Akapitzlist1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867215" w:rsidRPr="00A95F7A" w:rsidRDefault="00867215" w:rsidP="00867215">
      <w:pPr>
        <w:pStyle w:val="Akapitzlist1"/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W przypadku dużej ilości zgłoszeń, do Projektu w pierwszej kolejności przyjmowane będą osoby mieszkające w miejscach odległych od ośrodków wojewódzkich, osoby mniej wykształcone oraz osoby znajdujące się w trudnej sytuacji życiowej.</w:t>
      </w:r>
    </w:p>
    <w:p w:rsidR="00867215" w:rsidRPr="00A95F7A" w:rsidRDefault="00867215" w:rsidP="00867215">
      <w:pPr>
        <w:pStyle w:val="Akapitzlist1"/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Procedura rekrutacyjna uw</w:t>
      </w:r>
      <w:r w:rsidR="00BB2BD4" w:rsidRPr="00A95F7A">
        <w:rPr>
          <w:rFonts w:asciiTheme="minorHAnsi" w:hAnsiTheme="minorHAnsi"/>
          <w:sz w:val="24"/>
          <w:szCs w:val="24"/>
        </w:rPr>
        <w:t>zględnia i zobowiązuje Partnera</w:t>
      </w:r>
      <w:r w:rsidRPr="00A95F7A">
        <w:rPr>
          <w:rFonts w:asciiTheme="minorHAnsi" w:hAnsiTheme="minorHAnsi"/>
          <w:sz w:val="24"/>
          <w:szCs w:val="24"/>
        </w:rPr>
        <w:t xml:space="preserve"> i osoby odpowiedzialne za realizację projektu, do przestrzegania kwestii ochrony danych osobowych.</w:t>
      </w:r>
    </w:p>
    <w:p w:rsidR="00867215" w:rsidRPr="00A95F7A" w:rsidRDefault="00867215" w:rsidP="00867215">
      <w:pPr>
        <w:pStyle w:val="Akapitzlist1"/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Bieżący monitoring nad procesem rekrutacji </w:t>
      </w:r>
      <w:r w:rsidR="00BA16EE" w:rsidRPr="00A95F7A">
        <w:rPr>
          <w:rFonts w:asciiTheme="minorHAnsi" w:hAnsiTheme="minorHAnsi"/>
          <w:sz w:val="24"/>
          <w:szCs w:val="24"/>
        </w:rPr>
        <w:t>U</w:t>
      </w:r>
      <w:r w:rsidRPr="00A95F7A">
        <w:rPr>
          <w:rFonts w:asciiTheme="minorHAnsi" w:hAnsiTheme="minorHAnsi"/>
          <w:sz w:val="24"/>
          <w:szCs w:val="24"/>
        </w:rPr>
        <w:t>czestników/</w:t>
      </w:r>
      <w:r w:rsidR="00BA16EE" w:rsidRPr="00A95F7A">
        <w:rPr>
          <w:rFonts w:asciiTheme="minorHAnsi" w:hAnsiTheme="minorHAnsi"/>
          <w:sz w:val="24"/>
          <w:szCs w:val="24"/>
        </w:rPr>
        <w:t xml:space="preserve">Uczestniczek </w:t>
      </w:r>
      <w:r w:rsidRPr="00A95F7A">
        <w:rPr>
          <w:rFonts w:asciiTheme="minorHAnsi" w:hAnsiTheme="minorHAnsi"/>
          <w:sz w:val="24"/>
          <w:szCs w:val="24"/>
        </w:rPr>
        <w:t>Projektu prowadzą Koordynatorzy</w:t>
      </w:r>
      <w:r w:rsidR="005274BA" w:rsidRPr="00A95F7A">
        <w:rPr>
          <w:rFonts w:asciiTheme="minorHAnsi" w:hAnsiTheme="minorHAnsi"/>
          <w:sz w:val="24"/>
          <w:szCs w:val="24"/>
        </w:rPr>
        <w:t>/-</w:t>
      </w:r>
      <w:proofErr w:type="spellStart"/>
      <w:r w:rsidR="005274BA" w:rsidRPr="00A95F7A">
        <w:rPr>
          <w:rFonts w:asciiTheme="minorHAnsi" w:hAnsiTheme="minorHAnsi"/>
          <w:sz w:val="24"/>
          <w:szCs w:val="24"/>
        </w:rPr>
        <w:t>rki</w:t>
      </w:r>
      <w:proofErr w:type="spellEnd"/>
      <w:r w:rsidRPr="00A95F7A">
        <w:rPr>
          <w:rFonts w:asciiTheme="minorHAnsi" w:hAnsiTheme="minorHAnsi"/>
          <w:sz w:val="24"/>
          <w:szCs w:val="24"/>
        </w:rPr>
        <w:t xml:space="preserve"> ze strony Partner</w:t>
      </w:r>
      <w:r w:rsidR="00BB2BD4" w:rsidRPr="00A95F7A">
        <w:rPr>
          <w:rFonts w:asciiTheme="minorHAnsi" w:hAnsiTheme="minorHAnsi"/>
          <w:sz w:val="24"/>
          <w:szCs w:val="24"/>
        </w:rPr>
        <w:t>a</w:t>
      </w:r>
      <w:r w:rsidRPr="00A95F7A">
        <w:rPr>
          <w:rFonts w:asciiTheme="minorHAnsi" w:hAnsiTheme="minorHAnsi"/>
          <w:sz w:val="24"/>
          <w:szCs w:val="24"/>
        </w:rPr>
        <w:t>.</w:t>
      </w:r>
    </w:p>
    <w:p w:rsidR="00867215" w:rsidRPr="00A95F7A" w:rsidRDefault="00867215" w:rsidP="00867215">
      <w:pPr>
        <w:pStyle w:val="Akapitzlist1"/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Za przeprowadzenie rekrutacji osób do uczestnictwa w Projekcie odpowiedzialni są </w:t>
      </w:r>
      <w:r w:rsidR="008F6E53" w:rsidRPr="00A95F7A">
        <w:rPr>
          <w:rFonts w:asciiTheme="minorHAnsi" w:hAnsiTheme="minorHAnsi"/>
          <w:sz w:val="24"/>
          <w:szCs w:val="24"/>
        </w:rPr>
        <w:t>S</w:t>
      </w:r>
      <w:r w:rsidRPr="00A95F7A">
        <w:rPr>
          <w:rFonts w:asciiTheme="minorHAnsi" w:hAnsiTheme="minorHAnsi"/>
          <w:sz w:val="24"/>
          <w:szCs w:val="24"/>
        </w:rPr>
        <w:t>pecjaliści</w:t>
      </w:r>
      <w:r w:rsidR="005274BA" w:rsidRPr="00A95F7A">
        <w:rPr>
          <w:rFonts w:asciiTheme="minorHAnsi" w:hAnsiTheme="minorHAnsi"/>
          <w:sz w:val="24"/>
          <w:szCs w:val="24"/>
        </w:rPr>
        <w:t>/-</w:t>
      </w:r>
      <w:proofErr w:type="spellStart"/>
      <w:r w:rsidR="005274BA" w:rsidRPr="00A95F7A">
        <w:rPr>
          <w:rFonts w:asciiTheme="minorHAnsi" w:hAnsiTheme="minorHAnsi"/>
          <w:sz w:val="24"/>
          <w:szCs w:val="24"/>
        </w:rPr>
        <w:t>tki</w:t>
      </w:r>
      <w:proofErr w:type="spellEnd"/>
      <w:r w:rsidRPr="00A95F7A">
        <w:rPr>
          <w:rFonts w:asciiTheme="minorHAnsi" w:hAnsiTheme="minorHAnsi"/>
          <w:sz w:val="24"/>
          <w:szCs w:val="24"/>
        </w:rPr>
        <w:t xml:space="preserve"> ds. rekrutacji po stronie Partnera Projektu zlokalizowani w ośmiu biurach regionalnych. Każdy z poszczególnych </w:t>
      </w:r>
      <w:r w:rsidR="005274BA" w:rsidRPr="00A95F7A">
        <w:rPr>
          <w:rFonts w:asciiTheme="minorHAnsi" w:hAnsiTheme="minorHAnsi"/>
          <w:sz w:val="24"/>
          <w:szCs w:val="24"/>
        </w:rPr>
        <w:t>S</w:t>
      </w:r>
      <w:r w:rsidRPr="00A95F7A">
        <w:rPr>
          <w:rFonts w:asciiTheme="minorHAnsi" w:hAnsiTheme="minorHAnsi"/>
          <w:sz w:val="24"/>
          <w:szCs w:val="24"/>
        </w:rPr>
        <w:t>pecjalistów</w:t>
      </w:r>
      <w:r w:rsidR="005274BA" w:rsidRPr="00A95F7A">
        <w:rPr>
          <w:rFonts w:asciiTheme="minorHAnsi" w:hAnsiTheme="minorHAnsi"/>
          <w:sz w:val="24"/>
          <w:szCs w:val="24"/>
        </w:rPr>
        <w:t>/-tek</w:t>
      </w:r>
      <w:r w:rsidRPr="00A95F7A">
        <w:rPr>
          <w:rFonts w:asciiTheme="minorHAnsi" w:hAnsiTheme="minorHAnsi"/>
          <w:sz w:val="24"/>
          <w:szCs w:val="24"/>
        </w:rPr>
        <w:t xml:space="preserve"> ds. rekrutacji zobowiązany jest do prowadzenia kompletnej dokumentacji rekrutacyjnej oraz </w:t>
      </w:r>
      <w:r w:rsidR="005274BA" w:rsidRPr="00A95F7A">
        <w:rPr>
          <w:rFonts w:asciiTheme="minorHAnsi" w:hAnsiTheme="minorHAnsi"/>
          <w:sz w:val="24"/>
          <w:szCs w:val="24"/>
        </w:rPr>
        <w:t xml:space="preserve">raportowania wyników swoich działań zgodnie z obowiązującymi procedurami, w tym </w:t>
      </w:r>
      <w:r w:rsidRPr="00A95F7A">
        <w:rPr>
          <w:rFonts w:asciiTheme="minorHAnsi" w:hAnsiTheme="minorHAnsi"/>
          <w:sz w:val="24"/>
          <w:szCs w:val="24"/>
        </w:rPr>
        <w:t xml:space="preserve"> z zachowaniem polityki bezpieczeństwa</w:t>
      </w:r>
      <w:r w:rsidR="00F35364" w:rsidRPr="00A95F7A">
        <w:rPr>
          <w:rFonts w:asciiTheme="minorHAnsi" w:hAnsiTheme="minorHAnsi"/>
          <w:sz w:val="24"/>
          <w:szCs w:val="24"/>
        </w:rPr>
        <w:t> </w:t>
      </w:r>
      <w:r w:rsidRPr="00A95F7A">
        <w:rPr>
          <w:rFonts w:asciiTheme="minorHAnsi" w:hAnsiTheme="minorHAnsi"/>
          <w:sz w:val="24"/>
          <w:szCs w:val="24"/>
        </w:rPr>
        <w:t xml:space="preserve">przyjętej w projekcie. </w:t>
      </w:r>
    </w:p>
    <w:p w:rsidR="00867215" w:rsidRPr="00A95F7A" w:rsidRDefault="009E42CD" w:rsidP="00EF28BC">
      <w:pPr>
        <w:pStyle w:val="Akapitzlist1"/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Partner zobowiązany jest do prowadzenia rekrutacji zgodnie z harmonogramem projektu w okresie: lipiec 2013 – marzec 2014.</w:t>
      </w:r>
    </w:p>
    <w:p w:rsidR="00867215" w:rsidRPr="00A95F7A" w:rsidRDefault="00867215" w:rsidP="00831155">
      <w:pPr>
        <w:pStyle w:val="Akapitzlist1"/>
        <w:numPr>
          <w:ilvl w:val="0"/>
          <w:numId w:val="10"/>
        </w:numPr>
        <w:spacing w:after="0" w:line="360" w:lineRule="auto"/>
        <w:ind w:left="499" w:hanging="357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Kompletne i poprawne zgłoszenia (według oświadczenia i </w:t>
      </w:r>
      <w:r w:rsidR="002B6F26" w:rsidRPr="00A95F7A">
        <w:rPr>
          <w:rFonts w:asciiTheme="minorHAnsi" w:hAnsiTheme="minorHAnsi"/>
          <w:sz w:val="24"/>
          <w:szCs w:val="24"/>
        </w:rPr>
        <w:t>ankiety</w:t>
      </w:r>
      <w:r w:rsidRPr="00A95F7A">
        <w:rPr>
          <w:rFonts w:asciiTheme="minorHAnsi" w:hAnsiTheme="minorHAnsi"/>
          <w:sz w:val="24"/>
          <w:szCs w:val="24"/>
        </w:rPr>
        <w:t xml:space="preserve"> zgłoszeniowe</w:t>
      </w:r>
      <w:r w:rsidR="002B6F26" w:rsidRPr="00A95F7A">
        <w:rPr>
          <w:rFonts w:asciiTheme="minorHAnsi" w:hAnsiTheme="minorHAnsi"/>
          <w:sz w:val="24"/>
          <w:szCs w:val="24"/>
        </w:rPr>
        <w:t>j</w:t>
      </w:r>
      <w:r w:rsidRPr="00A95F7A">
        <w:rPr>
          <w:rFonts w:asciiTheme="minorHAnsi" w:hAnsiTheme="minorHAnsi"/>
          <w:sz w:val="24"/>
          <w:szCs w:val="24"/>
        </w:rPr>
        <w:t>) wprowadzane i rejestrowane będą według daty ich wpływu, zostanie też stworzona lista rezerwowa</w:t>
      </w:r>
      <w:r w:rsidR="00212272" w:rsidRPr="00A95F7A">
        <w:rPr>
          <w:rFonts w:asciiTheme="minorHAnsi" w:hAnsiTheme="minorHAnsi"/>
          <w:sz w:val="24"/>
          <w:szCs w:val="24"/>
        </w:rPr>
        <w:t xml:space="preserve"> dla zgłoszeń, które nastąpią po zrekrutowaniu 2000 Uczestników/</w:t>
      </w:r>
      <w:r w:rsidR="00BA16EE" w:rsidRPr="00A95F7A">
        <w:rPr>
          <w:rFonts w:asciiTheme="minorHAnsi" w:hAnsiTheme="minorHAnsi"/>
          <w:sz w:val="24"/>
          <w:szCs w:val="24"/>
        </w:rPr>
        <w:t>Uczestniczek.</w:t>
      </w:r>
    </w:p>
    <w:p w:rsidR="00867215" w:rsidRPr="00A95F7A" w:rsidRDefault="00867215" w:rsidP="00831155">
      <w:pPr>
        <w:pStyle w:val="Akapitzlist1"/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Procedura rekrutacyjna składa się z następujących etapów:</w:t>
      </w:r>
    </w:p>
    <w:p w:rsidR="00867215" w:rsidRPr="00A95F7A" w:rsidRDefault="00867215" w:rsidP="00867215">
      <w:pPr>
        <w:numPr>
          <w:ilvl w:val="0"/>
          <w:numId w:val="4"/>
        </w:numPr>
        <w:spacing w:after="0" w:line="360" w:lineRule="auto"/>
        <w:ind w:right="104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przyjmowanie </w:t>
      </w:r>
      <w:r w:rsidR="00F471BB" w:rsidRPr="00A95F7A">
        <w:rPr>
          <w:rFonts w:asciiTheme="minorHAnsi" w:hAnsiTheme="minorHAnsi"/>
          <w:sz w:val="24"/>
          <w:szCs w:val="24"/>
        </w:rPr>
        <w:t xml:space="preserve">wstępnie wypełnionych </w:t>
      </w:r>
      <w:r w:rsidRPr="00A95F7A">
        <w:rPr>
          <w:rFonts w:asciiTheme="minorHAnsi" w:hAnsiTheme="minorHAnsi"/>
          <w:sz w:val="24"/>
          <w:szCs w:val="24"/>
        </w:rPr>
        <w:t xml:space="preserve">dokumentów rekrutacyjnych od osób zainteresowanych udziałem w Projekcie – </w:t>
      </w:r>
      <w:r w:rsidR="00F35364" w:rsidRPr="00A95F7A">
        <w:rPr>
          <w:rFonts w:asciiTheme="minorHAnsi" w:hAnsiTheme="minorHAnsi"/>
          <w:sz w:val="24"/>
          <w:szCs w:val="24"/>
        </w:rPr>
        <w:t xml:space="preserve">ankieta zgłoszeniowa </w:t>
      </w:r>
      <w:r w:rsidRPr="00A95F7A">
        <w:rPr>
          <w:rFonts w:asciiTheme="minorHAnsi" w:hAnsiTheme="minorHAnsi"/>
          <w:sz w:val="24"/>
          <w:szCs w:val="24"/>
        </w:rPr>
        <w:t xml:space="preserve">(ON z RWNiNS – załącznik nr 1, osoba z otoczenia – załącznik nr </w:t>
      </w:r>
      <w:r w:rsidR="00F471BB" w:rsidRPr="00A95F7A">
        <w:rPr>
          <w:rFonts w:asciiTheme="minorHAnsi" w:hAnsiTheme="minorHAnsi"/>
          <w:sz w:val="24"/>
          <w:szCs w:val="24"/>
        </w:rPr>
        <w:t>5</w:t>
      </w:r>
      <w:r w:rsidRPr="00A95F7A">
        <w:rPr>
          <w:rFonts w:asciiTheme="minorHAnsi" w:hAnsiTheme="minorHAnsi"/>
          <w:sz w:val="24"/>
          <w:szCs w:val="24"/>
        </w:rPr>
        <w:t xml:space="preserve">) i oświadczenie </w:t>
      </w:r>
      <w:r w:rsidR="00971D4F" w:rsidRPr="00A95F7A">
        <w:rPr>
          <w:rFonts w:asciiTheme="minorHAnsi" w:hAnsiTheme="minorHAnsi"/>
          <w:sz w:val="24"/>
          <w:szCs w:val="24"/>
        </w:rPr>
        <w:t>U</w:t>
      </w:r>
      <w:r w:rsidRPr="00A95F7A">
        <w:rPr>
          <w:rFonts w:asciiTheme="minorHAnsi" w:hAnsiTheme="minorHAnsi"/>
          <w:sz w:val="24"/>
          <w:szCs w:val="24"/>
        </w:rPr>
        <w:t>czestnika/</w:t>
      </w:r>
      <w:r w:rsidR="00BA16EE" w:rsidRPr="00A95F7A">
        <w:rPr>
          <w:rFonts w:asciiTheme="minorHAnsi" w:hAnsiTheme="minorHAnsi"/>
          <w:sz w:val="24"/>
          <w:szCs w:val="24"/>
        </w:rPr>
        <w:t>Uczestniczki</w:t>
      </w:r>
      <w:r w:rsidRPr="00A95F7A">
        <w:rPr>
          <w:rFonts w:asciiTheme="minorHAnsi" w:hAnsiTheme="minorHAnsi"/>
          <w:sz w:val="24"/>
          <w:szCs w:val="24"/>
        </w:rPr>
        <w:t xml:space="preserve"> (załącznik nr 2</w:t>
      </w:r>
      <w:r w:rsidR="00971D4F" w:rsidRPr="00A95F7A">
        <w:rPr>
          <w:rFonts w:asciiTheme="minorHAnsi" w:hAnsiTheme="minorHAnsi"/>
          <w:sz w:val="24"/>
          <w:szCs w:val="24"/>
        </w:rPr>
        <w:t xml:space="preserve"> – zarówno dla ON</w:t>
      </w:r>
      <w:r w:rsidR="006D622B" w:rsidRPr="00A95F7A">
        <w:rPr>
          <w:rFonts w:asciiTheme="minorHAnsi" w:hAnsiTheme="minorHAnsi"/>
          <w:sz w:val="24"/>
          <w:szCs w:val="24"/>
        </w:rPr>
        <w:t>,</w:t>
      </w:r>
      <w:r w:rsidR="00971D4F" w:rsidRPr="00A95F7A">
        <w:rPr>
          <w:rFonts w:asciiTheme="minorHAnsi" w:hAnsiTheme="minorHAnsi"/>
          <w:sz w:val="24"/>
          <w:szCs w:val="24"/>
        </w:rPr>
        <w:t xml:space="preserve"> jak i dla osób </w:t>
      </w:r>
      <w:r w:rsidR="00BA16EE" w:rsidRPr="00A95F7A">
        <w:rPr>
          <w:rFonts w:asciiTheme="minorHAnsi" w:hAnsiTheme="minorHAnsi"/>
          <w:sz w:val="24"/>
          <w:szCs w:val="24"/>
        </w:rPr>
        <w:br/>
      </w:r>
      <w:r w:rsidR="00971D4F" w:rsidRPr="00A95F7A">
        <w:rPr>
          <w:rFonts w:asciiTheme="minorHAnsi" w:hAnsiTheme="minorHAnsi"/>
          <w:sz w:val="24"/>
          <w:szCs w:val="24"/>
        </w:rPr>
        <w:t>z otoczenia</w:t>
      </w:r>
      <w:r w:rsidRPr="00A95F7A">
        <w:rPr>
          <w:rFonts w:asciiTheme="minorHAnsi" w:hAnsiTheme="minorHAnsi"/>
          <w:sz w:val="24"/>
          <w:szCs w:val="24"/>
        </w:rPr>
        <w:t>),</w:t>
      </w:r>
    </w:p>
    <w:p w:rsidR="00867215" w:rsidRDefault="00F471BB" w:rsidP="00867215">
      <w:pPr>
        <w:numPr>
          <w:ilvl w:val="0"/>
          <w:numId w:val="4"/>
        </w:numPr>
        <w:spacing w:after="0" w:line="360" w:lineRule="auto"/>
        <w:ind w:right="104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rozmowa kwalifikacyjna służąca </w:t>
      </w:r>
      <w:r w:rsidR="00867215" w:rsidRPr="00A95F7A">
        <w:rPr>
          <w:rFonts w:asciiTheme="minorHAnsi" w:hAnsiTheme="minorHAnsi"/>
          <w:sz w:val="24"/>
          <w:szCs w:val="24"/>
        </w:rPr>
        <w:t>weryfika</w:t>
      </w:r>
      <w:r w:rsidRPr="00A95F7A">
        <w:rPr>
          <w:rFonts w:asciiTheme="minorHAnsi" w:hAnsiTheme="minorHAnsi"/>
          <w:sz w:val="24"/>
          <w:szCs w:val="24"/>
        </w:rPr>
        <w:t>cji</w:t>
      </w:r>
      <w:r w:rsidR="00867215" w:rsidRPr="00A95F7A">
        <w:rPr>
          <w:rFonts w:asciiTheme="minorHAnsi" w:hAnsiTheme="minorHAnsi"/>
          <w:sz w:val="24"/>
          <w:szCs w:val="24"/>
        </w:rPr>
        <w:t xml:space="preserve"> dokumentów zgłoszeniowych</w:t>
      </w:r>
      <w:r w:rsidRPr="00A95F7A">
        <w:rPr>
          <w:rFonts w:asciiTheme="minorHAnsi" w:hAnsiTheme="minorHAnsi"/>
          <w:sz w:val="24"/>
          <w:szCs w:val="24"/>
        </w:rPr>
        <w:t xml:space="preserve"> oraz uzupełnieniu ankiety zgłoszeniowej o informacje dotyczące wykształcenia, kwalifikacji, doświadczenia na rynku pracy, oczekiwań zawodowych kandydata/kandydatki</w:t>
      </w:r>
      <w:r w:rsidR="00F35364" w:rsidRPr="00A95F7A">
        <w:rPr>
          <w:rFonts w:asciiTheme="minorHAnsi" w:hAnsiTheme="minorHAnsi"/>
          <w:sz w:val="24"/>
          <w:szCs w:val="24"/>
        </w:rPr>
        <w:t>,</w:t>
      </w:r>
    </w:p>
    <w:p w:rsidR="00AC5795" w:rsidRDefault="00AC5795" w:rsidP="00AC5795">
      <w:pPr>
        <w:spacing w:after="0" w:line="360" w:lineRule="auto"/>
        <w:ind w:right="104"/>
        <w:jc w:val="both"/>
        <w:rPr>
          <w:rFonts w:asciiTheme="minorHAnsi" w:hAnsiTheme="minorHAnsi"/>
          <w:sz w:val="24"/>
          <w:szCs w:val="24"/>
        </w:rPr>
      </w:pPr>
    </w:p>
    <w:p w:rsidR="00AC5795" w:rsidRDefault="00AC5795" w:rsidP="00AC5795">
      <w:pPr>
        <w:spacing w:after="0" w:line="360" w:lineRule="auto"/>
        <w:ind w:right="104"/>
        <w:jc w:val="both"/>
        <w:rPr>
          <w:rFonts w:asciiTheme="minorHAnsi" w:hAnsiTheme="minorHAnsi"/>
          <w:sz w:val="24"/>
          <w:szCs w:val="24"/>
        </w:rPr>
      </w:pPr>
    </w:p>
    <w:p w:rsidR="00AC5795" w:rsidRPr="00A95F7A" w:rsidRDefault="00AC5795" w:rsidP="00AC5795">
      <w:pPr>
        <w:spacing w:after="0" w:line="360" w:lineRule="auto"/>
        <w:ind w:right="104"/>
        <w:jc w:val="both"/>
        <w:rPr>
          <w:rFonts w:asciiTheme="minorHAnsi" w:hAnsiTheme="minorHAnsi"/>
          <w:sz w:val="24"/>
          <w:szCs w:val="24"/>
        </w:rPr>
      </w:pPr>
    </w:p>
    <w:p w:rsidR="00867215" w:rsidRPr="00A95F7A" w:rsidRDefault="00867215" w:rsidP="00867215">
      <w:pPr>
        <w:numPr>
          <w:ilvl w:val="0"/>
          <w:numId w:val="4"/>
        </w:numPr>
        <w:spacing w:after="0" w:line="360" w:lineRule="auto"/>
        <w:ind w:right="104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potwierdzenie spełnienia warunków uczestnictwa w projekcie przez osobę rekrutującą (załącznik nr </w:t>
      </w:r>
      <w:r w:rsidR="00F471BB" w:rsidRPr="00A95F7A">
        <w:rPr>
          <w:rFonts w:asciiTheme="minorHAnsi" w:hAnsiTheme="minorHAnsi"/>
          <w:sz w:val="24"/>
          <w:szCs w:val="24"/>
        </w:rPr>
        <w:t>3</w:t>
      </w:r>
      <w:r w:rsidRPr="00A95F7A">
        <w:rPr>
          <w:rFonts w:asciiTheme="minorHAnsi" w:hAnsiTheme="minorHAnsi"/>
          <w:sz w:val="24"/>
          <w:szCs w:val="24"/>
        </w:rPr>
        <w:t>),</w:t>
      </w:r>
    </w:p>
    <w:p w:rsidR="00867215" w:rsidRPr="00A95F7A" w:rsidRDefault="00867215" w:rsidP="00867215">
      <w:pPr>
        <w:numPr>
          <w:ilvl w:val="0"/>
          <w:numId w:val="4"/>
        </w:numPr>
        <w:spacing w:after="0" w:line="360" w:lineRule="auto"/>
        <w:ind w:right="104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złożenie deklaracji uczestnictwa w Projekcie (ON z RWNiNS – załącznik nr </w:t>
      </w:r>
      <w:r w:rsidR="00F471BB" w:rsidRPr="00A95F7A">
        <w:rPr>
          <w:rFonts w:asciiTheme="minorHAnsi" w:hAnsiTheme="minorHAnsi"/>
          <w:sz w:val="24"/>
          <w:szCs w:val="24"/>
        </w:rPr>
        <w:t>4</w:t>
      </w:r>
      <w:r w:rsidRPr="00A95F7A">
        <w:rPr>
          <w:rFonts w:asciiTheme="minorHAnsi" w:hAnsiTheme="minorHAnsi"/>
          <w:sz w:val="24"/>
          <w:szCs w:val="24"/>
        </w:rPr>
        <w:t xml:space="preserve">, osoba z otoczenia – załącznik nr </w:t>
      </w:r>
      <w:r w:rsidR="00212272" w:rsidRPr="00A95F7A">
        <w:rPr>
          <w:rFonts w:asciiTheme="minorHAnsi" w:hAnsiTheme="minorHAnsi"/>
          <w:sz w:val="24"/>
          <w:szCs w:val="24"/>
        </w:rPr>
        <w:t>6</w:t>
      </w:r>
      <w:r w:rsidRPr="00A95F7A">
        <w:rPr>
          <w:rFonts w:asciiTheme="minorHAnsi" w:hAnsiTheme="minorHAnsi"/>
          <w:sz w:val="24"/>
          <w:szCs w:val="24"/>
        </w:rPr>
        <w:t>),</w:t>
      </w:r>
    </w:p>
    <w:p w:rsidR="00867215" w:rsidRPr="00A95F7A" w:rsidRDefault="00867215" w:rsidP="00867215">
      <w:pPr>
        <w:numPr>
          <w:ilvl w:val="0"/>
          <w:numId w:val="4"/>
        </w:numPr>
        <w:spacing w:after="0" w:line="360" w:lineRule="auto"/>
        <w:ind w:right="104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założenie </w:t>
      </w:r>
      <w:r w:rsidR="00212272" w:rsidRPr="00A95F7A">
        <w:rPr>
          <w:rFonts w:asciiTheme="minorHAnsi" w:hAnsiTheme="minorHAnsi"/>
          <w:sz w:val="24"/>
          <w:szCs w:val="24"/>
        </w:rPr>
        <w:t xml:space="preserve">wyodrębnionej dokumentacji dla poszczególnych </w:t>
      </w:r>
      <w:r w:rsidRPr="00A95F7A">
        <w:rPr>
          <w:rFonts w:asciiTheme="minorHAnsi" w:hAnsiTheme="minorHAnsi"/>
          <w:sz w:val="24"/>
          <w:szCs w:val="24"/>
        </w:rPr>
        <w:t xml:space="preserve"> </w:t>
      </w:r>
      <w:r w:rsidR="00027D8F" w:rsidRPr="00A95F7A">
        <w:rPr>
          <w:rFonts w:asciiTheme="minorHAnsi" w:hAnsiTheme="minorHAnsi"/>
          <w:sz w:val="24"/>
          <w:szCs w:val="24"/>
        </w:rPr>
        <w:t>d</w:t>
      </w:r>
      <w:r w:rsidRPr="00A95F7A">
        <w:rPr>
          <w:rFonts w:asciiTheme="minorHAnsi" w:hAnsiTheme="minorHAnsi"/>
          <w:sz w:val="24"/>
          <w:szCs w:val="24"/>
        </w:rPr>
        <w:t>la ON z RWNiNS oraz osób z najbliższego otoczenia ON z RWNiNS</w:t>
      </w:r>
      <w:r w:rsidR="00212272" w:rsidRPr="00A95F7A">
        <w:rPr>
          <w:rFonts w:asciiTheme="minorHAnsi" w:hAnsiTheme="minorHAnsi"/>
          <w:sz w:val="24"/>
          <w:szCs w:val="24"/>
        </w:rPr>
        <w:t xml:space="preserve"> zakwalifikowanych do Projektu.</w:t>
      </w:r>
    </w:p>
    <w:p w:rsidR="00867215" w:rsidRPr="00A95F7A" w:rsidRDefault="00867215" w:rsidP="00867215">
      <w:pPr>
        <w:spacing w:after="0" w:line="360" w:lineRule="auto"/>
        <w:ind w:left="851" w:right="104"/>
        <w:rPr>
          <w:rFonts w:asciiTheme="minorHAnsi" w:hAnsiTheme="minorHAnsi"/>
          <w:b/>
          <w:sz w:val="24"/>
          <w:szCs w:val="24"/>
        </w:rPr>
      </w:pPr>
      <w:r w:rsidRPr="00A95F7A">
        <w:rPr>
          <w:rFonts w:asciiTheme="minorHAnsi" w:hAnsiTheme="minorHAnsi"/>
          <w:b/>
          <w:sz w:val="24"/>
          <w:szCs w:val="24"/>
        </w:rPr>
        <w:t xml:space="preserve"> </w:t>
      </w:r>
      <w:r w:rsidRPr="00A95F7A">
        <w:rPr>
          <w:rFonts w:asciiTheme="minorHAnsi" w:hAnsiTheme="minorHAnsi"/>
          <w:b/>
          <w:sz w:val="24"/>
          <w:szCs w:val="24"/>
        </w:rPr>
        <w:tab/>
      </w:r>
      <w:r w:rsidRPr="00A95F7A">
        <w:rPr>
          <w:rFonts w:asciiTheme="minorHAnsi" w:hAnsiTheme="minorHAnsi"/>
          <w:b/>
          <w:sz w:val="24"/>
          <w:szCs w:val="24"/>
        </w:rPr>
        <w:tab/>
      </w:r>
      <w:r w:rsidRPr="00A95F7A">
        <w:rPr>
          <w:rFonts w:asciiTheme="minorHAnsi" w:hAnsiTheme="minorHAnsi"/>
          <w:b/>
          <w:sz w:val="24"/>
          <w:szCs w:val="24"/>
        </w:rPr>
        <w:tab/>
      </w:r>
      <w:r w:rsidRPr="00A95F7A">
        <w:rPr>
          <w:rFonts w:asciiTheme="minorHAnsi" w:hAnsiTheme="minorHAnsi"/>
          <w:b/>
          <w:sz w:val="24"/>
          <w:szCs w:val="24"/>
        </w:rPr>
        <w:tab/>
      </w:r>
      <w:r w:rsidRPr="00A95F7A">
        <w:rPr>
          <w:rFonts w:asciiTheme="minorHAnsi" w:hAnsiTheme="minorHAnsi"/>
          <w:b/>
          <w:sz w:val="24"/>
          <w:szCs w:val="24"/>
        </w:rPr>
        <w:tab/>
      </w:r>
    </w:p>
    <w:p w:rsidR="00867215" w:rsidRPr="00A95F7A" w:rsidRDefault="00867215" w:rsidP="00867215">
      <w:pPr>
        <w:spacing w:after="0" w:line="360" w:lineRule="auto"/>
        <w:ind w:left="3683" w:right="104" w:firstLine="565"/>
        <w:rPr>
          <w:rFonts w:asciiTheme="minorHAnsi" w:hAnsiTheme="minorHAnsi"/>
          <w:b/>
          <w:sz w:val="24"/>
          <w:szCs w:val="24"/>
        </w:rPr>
      </w:pPr>
      <w:r w:rsidRPr="00A95F7A">
        <w:rPr>
          <w:rFonts w:asciiTheme="minorHAnsi" w:hAnsiTheme="minorHAnsi"/>
          <w:b/>
          <w:sz w:val="24"/>
          <w:szCs w:val="24"/>
        </w:rPr>
        <w:t>§ 3</w:t>
      </w:r>
    </w:p>
    <w:p w:rsidR="00867215" w:rsidRPr="00A95F7A" w:rsidRDefault="00867215" w:rsidP="00867215">
      <w:pPr>
        <w:spacing w:after="0" w:line="360" w:lineRule="auto"/>
        <w:ind w:right="102"/>
        <w:jc w:val="center"/>
        <w:rPr>
          <w:rFonts w:asciiTheme="minorHAnsi" w:hAnsiTheme="minorHAnsi"/>
          <w:b/>
          <w:sz w:val="24"/>
          <w:szCs w:val="24"/>
        </w:rPr>
      </w:pPr>
      <w:r w:rsidRPr="00A95F7A">
        <w:rPr>
          <w:rFonts w:asciiTheme="minorHAnsi" w:hAnsiTheme="minorHAnsi"/>
          <w:b/>
          <w:sz w:val="24"/>
          <w:szCs w:val="24"/>
        </w:rPr>
        <w:t>Warunki uczestnictwa w Projekcie</w:t>
      </w:r>
    </w:p>
    <w:p w:rsidR="00867215" w:rsidRPr="00A95F7A" w:rsidRDefault="00867215" w:rsidP="00867215">
      <w:pPr>
        <w:pStyle w:val="Akapitzlist1"/>
        <w:numPr>
          <w:ilvl w:val="0"/>
          <w:numId w:val="12"/>
        </w:numPr>
        <w:spacing w:after="0" w:line="360" w:lineRule="auto"/>
        <w:ind w:left="425" w:right="102" w:hanging="425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Uczestnikami/</w:t>
      </w:r>
      <w:r w:rsidR="00BA16EE" w:rsidRPr="00A95F7A">
        <w:rPr>
          <w:rFonts w:asciiTheme="minorHAnsi" w:hAnsiTheme="minorHAnsi"/>
          <w:sz w:val="24"/>
          <w:szCs w:val="24"/>
        </w:rPr>
        <w:t xml:space="preserve">Uczestniczkami </w:t>
      </w:r>
      <w:r w:rsidRPr="00A95F7A">
        <w:rPr>
          <w:rFonts w:asciiTheme="minorHAnsi" w:hAnsiTheme="minorHAnsi"/>
          <w:sz w:val="24"/>
          <w:szCs w:val="24"/>
        </w:rPr>
        <w:t>są:</w:t>
      </w:r>
    </w:p>
    <w:p w:rsidR="00867215" w:rsidRPr="00A95F7A" w:rsidRDefault="00FB437C" w:rsidP="00867215">
      <w:pPr>
        <w:pStyle w:val="Akapitzlist1"/>
        <w:numPr>
          <w:ilvl w:val="0"/>
          <w:numId w:val="13"/>
        </w:numPr>
        <w:spacing w:after="0" w:line="360" w:lineRule="auto"/>
        <w:ind w:left="714" w:right="104" w:hanging="357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color w:val="000000"/>
          <w:sz w:val="24"/>
          <w:szCs w:val="24"/>
          <w:lang w:eastAsia="pl-PL"/>
        </w:rPr>
        <w:t xml:space="preserve">Osoby z rzadko występującymi niepełnosprawnościami oraz </w:t>
      </w:r>
      <w:r w:rsidR="00797D29" w:rsidRPr="00A95F7A">
        <w:rPr>
          <w:rFonts w:asciiTheme="minorHAnsi" w:hAnsiTheme="minorHAnsi"/>
          <w:color w:val="000000"/>
          <w:sz w:val="24"/>
          <w:szCs w:val="24"/>
          <w:lang w:eastAsia="pl-PL"/>
        </w:rPr>
        <w:t>niepełno</w:t>
      </w:r>
      <w:r w:rsidRPr="00A95F7A">
        <w:rPr>
          <w:rFonts w:asciiTheme="minorHAnsi" w:hAnsiTheme="minorHAnsi"/>
          <w:color w:val="000000"/>
          <w:sz w:val="24"/>
          <w:szCs w:val="24"/>
          <w:lang w:eastAsia="pl-PL"/>
        </w:rPr>
        <w:t>sprawnościami sprzężonymi: w wieku od 16 lat do: w przypadku kobiet – 59, mężczyzn – 64 lat,</w:t>
      </w:r>
      <w:r w:rsidR="00867215" w:rsidRPr="00A95F7A">
        <w:rPr>
          <w:rFonts w:asciiTheme="minorHAnsi" w:hAnsiTheme="minorHAnsi"/>
          <w:sz w:val="24"/>
          <w:szCs w:val="24"/>
        </w:rPr>
        <w:t xml:space="preserve"> posiadające </w:t>
      </w:r>
      <w:r w:rsidR="004D0CB2" w:rsidRPr="00A95F7A">
        <w:rPr>
          <w:rFonts w:asciiTheme="minorHAnsi" w:hAnsiTheme="minorHAnsi"/>
          <w:sz w:val="24"/>
          <w:szCs w:val="24"/>
        </w:rPr>
        <w:t xml:space="preserve">co najmniej jedno </w:t>
      </w:r>
      <w:r w:rsidR="00867215" w:rsidRPr="00A95F7A">
        <w:rPr>
          <w:rFonts w:asciiTheme="minorHAnsi" w:hAnsiTheme="minorHAnsi"/>
          <w:sz w:val="24"/>
          <w:szCs w:val="24"/>
        </w:rPr>
        <w:t xml:space="preserve">orzeczenie </w:t>
      </w:r>
      <w:r w:rsidR="00797D29" w:rsidRPr="00A95F7A">
        <w:rPr>
          <w:rFonts w:asciiTheme="minorHAnsi" w:hAnsiTheme="minorHAnsi"/>
          <w:sz w:val="24"/>
          <w:szCs w:val="24"/>
        </w:rPr>
        <w:t>(czasowe</w:t>
      </w:r>
      <w:r w:rsidR="004D0CB2" w:rsidRPr="00A95F7A">
        <w:rPr>
          <w:rFonts w:asciiTheme="minorHAnsi" w:hAnsiTheme="minorHAnsi"/>
          <w:sz w:val="24"/>
          <w:szCs w:val="24"/>
        </w:rPr>
        <w:t xml:space="preserve"> lub </w:t>
      </w:r>
      <w:r w:rsidR="00797D29" w:rsidRPr="00A95F7A">
        <w:rPr>
          <w:rFonts w:asciiTheme="minorHAnsi" w:hAnsiTheme="minorHAnsi"/>
          <w:sz w:val="24"/>
          <w:szCs w:val="24"/>
        </w:rPr>
        <w:t xml:space="preserve">stałe) </w:t>
      </w:r>
      <w:r w:rsidR="00867215" w:rsidRPr="00A95F7A">
        <w:rPr>
          <w:rFonts w:asciiTheme="minorHAnsi" w:hAnsiTheme="minorHAnsi"/>
          <w:sz w:val="24"/>
          <w:szCs w:val="24"/>
        </w:rPr>
        <w:t>o </w:t>
      </w:r>
      <w:r w:rsidR="00797D29" w:rsidRPr="00A95F7A">
        <w:rPr>
          <w:rFonts w:asciiTheme="minorHAnsi" w:hAnsiTheme="minorHAnsi"/>
          <w:sz w:val="24"/>
          <w:szCs w:val="24"/>
        </w:rPr>
        <w:t xml:space="preserve"> </w:t>
      </w:r>
      <w:r w:rsidR="00867215" w:rsidRPr="00A95F7A">
        <w:rPr>
          <w:rFonts w:asciiTheme="minorHAnsi" w:hAnsiTheme="minorHAnsi"/>
          <w:sz w:val="24"/>
          <w:szCs w:val="24"/>
        </w:rPr>
        <w:t>stopniu niepełnosprawności</w:t>
      </w:r>
      <w:r w:rsidR="004D0CB2" w:rsidRPr="00A95F7A">
        <w:rPr>
          <w:rFonts w:asciiTheme="minorHAnsi" w:hAnsiTheme="minorHAnsi"/>
          <w:sz w:val="24"/>
          <w:szCs w:val="24"/>
        </w:rPr>
        <w:t xml:space="preserve"> (lub równoważne)</w:t>
      </w:r>
      <w:r w:rsidR="00797D29" w:rsidRPr="00A95F7A">
        <w:rPr>
          <w:rFonts w:asciiTheme="minorHAnsi" w:hAnsiTheme="minorHAnsi"/>
          <w:sz w:val="24"/>
          <w:szCs w:val="24"/>
        </w:rPr>
        <w:t>,</w:t>
      </w:r>
      <w:r w:rsidR="00867215" w:rsidRPr="00A95F7A">
        <w:rPr>
          <w:rFonts w:asciiTheme="minorHAnsi" w:hAnsiTheme="minorHAnsi"/>
          <w:sz w:val="24"/>
          <w:szCs w:val="24"/>
        </w:rPr>
        <w:t xml:space="preserve"> jeśli </w:t>
      </w:r>
      <w:r w:rsidR="00DF04D7" w:rsidRPr="00A95F7A">
        <w:rPr>
          <w:rFonts w:asciiTheme="minorHAnsi" w:hAnsiTheme="minorHAnsi"/>
          <w:sz w:val="24"/>
          <w:szCs w:val="24"/>
        </w:rPr>
        <w:t>z</w:t>
      </w:r>
      <w:r w:rsidR="00867215" w:rsidRPr="00A95F7A">
        <w:rPr>
          <w:rFonts w:asciiTheme="minorHAnsi" w:hAnsiTheme="minorHAnsi"/>
          <w:sz w:val="24"/>
          <w:szCs w:val="24"/>
        </w:rPr>
        <w:t xml:space="preserve"> ww. orzeczeni</w:t>
      </w:r>
      <w:r w:rsidR="00DF04D7" w:rsidRPr="00A95F7A">
        <w:rPr>
          <w:rFonts w:asciiTheme="minorHAnsi" w:hAnsiTheme="minorHAnsi"/>
          <w:sz w:val="24"/>
          <w:szCs w:val="24"/>
        </w:rPr>
        <w:t>a</w:t>
      </w:r>
      <w:r w:rsidR="004D0CB2" w:rsidRPr="00A95F7A">
        <w:rPr>
          <w:rFonts w:asciiTheme="minorHAnsi" w:hAnsiTheme="minorHAnsi"/>
          <w:sz w:val="24"/>
          <w:szCs w:val="24"/>
        </w:rPr>
        <w:t>/-ń</w:t>
      </w:r>
      <w:r w:rsidR="00867215" w:rsidRPr="00A95F7A">
        <w:rPr>
          <w:rFonts w:asciiTheme="minorHAnsi" w:hAnsiTheme="minorHAnsi"/>
          <w:sz w:val="24"/>
          <w:szCs w:val="24"/>
        </w:rPr>
        <w:t xml:space="preserve"> o stopniu niepełnosprawności </w:t>
      </w:r>
      <w:r w:rsidR="00DF04D7" w:rsidRPr="00A95F7A">
        <w:rPr>
          <w:rFonts w:asciiTheme="minorHAnsi" w:hAnsiTheme="minorHAnsi"/>
          <w:sz w:val="24"/>
          <w:szCs w:val="24"/>
        </w:rPr>
        <w:t xml:space="preserve">nie wynika </w:t>
      </w:r>
      <w:r w:rsidR="00867215" w:rsidRPr="00A95F7A">
        <w:rPr>
          <w:rFonts w:asciiTheme="minorHAnsi" w:hAnsiTheme="minorHAnsi"/>
          <w:sz w:val="24"/>
          <w:szCs w:val="24"/>
        </w:rPr>
        <w:t>rzadko występująca niepełnosprawność bądź niepełnosprawność sprzężona</w:t>
      </w:r>
      <w:r w:rsidR="00F35364" w:rsidRPr="00A95F7A">
        <w:rPr>
          <w:rFonts w:asciiTheme="minorHAnsi" w:hAnsiTheme="minorHAnsi"/>
          <w:sz w:val="24"/>
          <w:szCs w:val="24"/>
        </w:rPr>
        <w:t>,</w:t>
      </w:r>
      <w:r w:rsidR="00867215" w:rsidRPr="00A95F7A">
        <w:rPr>
          <w:rFonts w:asciiTheme="minorHAnsi" w:hAnsiTheme="minorHAnsi"/>
          <w:sz w:val="24"/>
          <w:szCs w:val="24"/>
        </w:rPr>
        <w:t xml:space="preserve"> </w:t>
      </w:r>
      <w:r w:rsidR="00DF04D7" w:rsidRPr="00A95F7A">
        <w:rPr>
          <w:rFonts w:asciiTheme="minorHAnsi" w:hAnsiTheme="minorHAnsi"/>
          <w:sz w:val="24"/>
          <w:szCs w:val="24"/>
        </w:rPr>
        <w:t>niezbędne jest</w:t>
      </w:r>
      <w:r w:rsidR="00867215" w:rsidRPr="00A95F7A">
        <w:rPr>
          <w:rFonts w:asciiTheme="minorHAnsi" w:hAnsiTheme="minorHAnsi"/>
          <w:sz w:val="24"/>
          <w:szCs w:val="24"/>
        </w:rPr>
        <w:t xml:space="preserve"> potwierdz</w:t>
      </w:r>
      <w:r w:rsidR="00DF04D7" w:rsidRPr="00A95F7A">
        <w:rPr>
          <w:rFonts w:asciiTheme="minorHAnsi" w:hAnsiTheme="minorHAnsi"/>
          <w:sz w:val="24"/>
          <w:szCs w:val="24"/>
        </w:rPr>
        <w:t>enie jej</w:t>
      </w:r>
      <w:r w:rsidR="00867215" w:rsidRPr="00A95F7A">
        <w:rPr>
          <w:rFonts w:asciiTheme="minorHAnsi" w:hAnsiTheme="minorHAnsi"/>
          <w:sz w:val="24"/>
          <w:szCs w:val="24"/>
        </w:rPr>
        <w:t xml:space="preserve"> przez zaświadczenie lekarskie. Osoba powinna posiadać status osoby bezrobotnej</w:t>
      </w:r>
      <w:r w:rsidR="00DF04D7" w:rsidRPr="00A95F7A">
        <w:rPr>
          <w:rFonts w:asciiTheme="minorHAnsi" w:hAnsiTheme="minorHAnsi"/>
          <w:sz w:val="24"/>
          <w:szCs w:val="24"/>
        </w:rPr>
        <w:t xml:space="preserve"> lub poszukującej pracy</w:t>
      </w:r>
      <w:r w:rsidR="00867215" w:rsidRPr="00A95F7A">
        <w:rPr>
          <w:rFonts w:asciiTheme="minorHAnsi" w:hAnsiTheme="minorHAnsi"/>
          <w:sz w:val="24"/>
          <w:szCs w:val="24"/>
        </w:rPr>
        <w:t xml:space="preserve"> lub nieaktywnej zawodowo na rynku pracy. </w:t>
      </w:r>
    </w:p>
    <w:p w:rsidR="00867215" w:rsidRPr="00A95F7A" w:rsidRDefault="00867215" w:rsidP="00867215">
      <w:pPr>
        <w:pStyle w:val="Akapitzlist1"/>
        <w:numPr>
          <w:ilvl w:val="0"/>
          <w:numId w:val="13"/>
        </w:numPr>
        <w:spacing w:after="0" w:line="360" w:lineRule="auto"/>
        <w:ind w:left="714" w:right="104" w:hanging="357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Osoby z otoczenia osób niepełnosprawnych (II grupa docelowa) - osoby z otoczenia ON z RWNiNS w chwili przystępowania do projektu będą musiały spełnić jeden z poniższych warunków</w:t>
      </w:r>
      <w:r w:rsidR="00F35364" w:rsidRPr="00A95F7A">
        <w:rPr>
          <w:rFonts w:asciiTheme="minorHAnsi" w:hAnsiTheme="minorHAnsi"/>
          <w:sz w:val="24"/>
          <w:szCs w:val="24"/>
        </w:rPr>
        <w:t>:</w:t>
      </w:r>
    </w:p>
    <w:p w:rsidR="00867215" w:rsidRPr="00A95F7A" w:rsidRDefault="00867215" w:rsidP="00F35364">
      <w:pPr>
        <w:pStyle w:val="Akapitzlist1"/>
        <w:spacing w:after="0" w:line="360" w:lineRule="auto"/>
        <w:ind w:left="709" w:right="104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- </w:t>
      </w:r>
      <w:r w:rsidR="00DF04D7" w:rsidRPr="00A95F7A">
        <w:rPr>
          <w:rFonts w:asciiTheme="minorHAnsi" w:hAnsiTheme="minorHAnsi"/>
          <w:sz w:val="24"/>
          <w:szCs w:val="24"/>
        </w:rPr>
        <w:t xml:space="preserve"> </w:t>
      </w:r>
      <w:r w:rsidRPr="00A95F7A">
        <w:rPr>
          <w:rFonts w:asciiTheme="minorHAnsi" w:hAnsiTheme="minorHAnsi"/>
          <w:sz w:val="24"/>
          <w:szCs w:val="24"/>
        </w:rPr>
        <w:t xml:space="preserve">być opiekunem ustawowym (ON z RWNiNS w wieku 16-18 lat); </w:t>
      </w:r>
    </w:p>
    <w:p w:rsidR="00867215" w:rsidRPr="00A95F7A" w:rsidRDefault="00867215" w:rsidP="00F35364">
      <w:pPr>
        <w:pStyle w:val="Akapitzlist1"/>
        <w:spacing w:after="0" w:line="360" w:lineRule="auto"/>
        <w:ind w:left="709" w:right="104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- być opiekunem prawnym (orzeczenie sądu o ubezwłasnowolnieniu częściowym lub całkowitym); </w:t>
      </w:r>
    </w:p>
    <w:p w:rsidR="00867215" w:rsidRPr="00A95F7A" w:rsidRDefault="00867215" w:rsidP="00F35364">
      <w:pPr>
        <w:pStyle w:val="Akapitzlist1"/>
        <w:spacing w:after="0" w:line="360" w:lineRule="auto"/>
        <w:ind w:left="709" w:right="104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- być opiekunem faktycznym ON z RWNiNS (w tym również wskazani przez ON </w:t>
      </w:r>
      <w:r w:rsidRPr="00A95F7A">
        <w:rPr>
          <w:rFonts w:asciiTheme="minorHAnsi" w:hAnsiTheme="minorHAnsi"/>
          <w:sz w:val="24"/>
          <w:szCs w:val="24"/>
        </w:rPr>
        <w:br/>
        <w:t>z RWNiNS), spełniając łącznie następujące warunki:</w:t>
      </w:r>
    </w:p>
    <w:p w:rsidR="00867215" w:rsidRPr="00A95F7A" w:rsidRDefault="00867215" w:rsidP="00F35364">
      <w:pPr>
        <w:pStyle w:val="Akapitzlist1"/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dana osoba sprawuje opiekę nad ON z RWNiNS lub jest wskazana przez ON </w:t>
      </w:r>
      <w:r w:rsidRPr="00A95F7A">
        <w:rPr>
          <w:rFonts w:asciiTheme="minorHAnsi" w:hAnsiTheme="minorHAnsi"/>
          <w:sz w:val="24"/>
          <w:szCs w:val="24"/>
        </w:rPr>
        <w:br/>
        <w:t>z RWNiNS;</w:t>
      </w:r>
    </w:p>
    <w:p w:rsidR="00867215" w:rsidRDefault="00867215" w:rsidP="00F35364">
      <w:pPr>
        <w:pStyle w:val="Akapitzlist1"/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ON z RWNiNS wymaga takiej opieki ze względu na stan zdrowia;</w:t>
      </w:r>
    </w:p>
    <w:p w:rsidR="00AC5795" w:rsidRDefault="00AC5795" w:rsidP="00AC5795">
      <w:pPr>
        <w:pStyle w:val="Akapitzlist1"/>
        <w:spacing w:after="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AC5795" w:rsidRDefault="00AC5795" w:rsidP="00AC5795">
      <w:pPr>
        <w:pStyle w:val="Akapitzlist1"/>
        <w:spacing w:after="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AC5795" w:rsidRPr="00A95F7A" w:rsidRDefault="00AC5795" w:rsidP="00AC5795">
      <w:pPr>
        <w:pStyle w:val="Akapitzlist1"/>
        <w:spacing w:after="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867215" w:rsidRPr="00A95F7A" w:rsidRDefault="00867215" w:rsidP="00F35364">
      <w:pPr>
        <w:pStyle w:val="Akapitzlist1"/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dana osoba nie jest opiekunem ustawowym lub prawnym.</w:t>
      </w:r>
    </w:p>
    <w:p w:rsidR="00867215" w:rsidRPr="00A95F7A" w:rsidRDefault="00867215" w:rsidP="00867215">
      <w:pPr>
        <w:pStyle w:val="Akapitzlist1"/>
        <w:numPr>
          <w:ilvl w:val="0"/>
          <w:numId w:val="12"/>
        </w:numPr>
        <w:spacing w:after="0" w:line="360" w:lineRule="auto"/>
        <w:ind w:left="425" w:hanging="425"/>
        <w:jc w:val="both"/>
        <w:outlineLvl w:val="0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Kandydat/ka zobowiązuje się do:</w:t>
      </w:r>
    </w:p>
    <w:p w:rsidR="00867215" w:rsidRPr="00A95F7A" w:rsidRDefault="00867215" w:rsidP="00867215">
      <w:pPr>
        <w:pStyle w:val="Akapitzlist1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osoba niepełnosprawna: </w:t>
      </w:r>
    </w:p>
    <w:p w:rsidR="00867215" w:rsidRPr="00A95F7A" w:rsidRDefault="00867215" w:rsidP="00867215">
      <w:pPr>
        <w:numPr>
          <w:ilvl w:val="1"/>
          <w:numId w:val="11"/>
        </w:numPr>
        <w:spacing w:after="0" w:line="360" w:lineRule="auto"/>
        <w:ind w:left="1134" w:hanging="283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wypełnienia </w:t>
      </w:r>
      <w:r w:rsidR="004D0CB2" w:rsidRPr="00A95F7A">
        <w:rPr>
          <w:rFonts w:asciiTheme="minorHAnsi" w:hAnsiTheme="minorHAnsi"/>
          <w:sz w:val="24"/>
          <w:szCs w:val="24"/>
        </w:rPr>
        <w:t>ankiety</w:t>
      </w:r>
      <w:r w:rsidRPr="00A95F7A">
        <w:rPr>
          <w:rFonts w:asciiTheme="minorHAnsi" w:hAnsiTheme="minorHAnsi"/>
          <w:sz w:val="24"/>
          <w:szCs w:val="24"/>
        </w:rPr>
        <w:t xml:space="preserve"> zgłoszeniowe</w:t>
      </w:r>
      <w:r w:rsidR="004D0CB2" w:rsidRPr="00A95F7A">
        <w:rPr>
          <w:rFonts w:asciiTheme="minorHAnsi" w:hAnsiTheme="minorHAnsi"/>
          <w:sz w:val="24"/>
          <w:szCs w:val="24"/>
        </w:rPr>
        <w:t>j</w:t>
      </w:r>
      <w:r w:rsidRPr="00A95F7A">
        <w:rPr>
          <w:rFonts w:asciiTheme="minorHAnsi" w:hAnsiTheme="minorHAnsi"/>
          <w:sz w:val="24"/>
          <w:szCs w:val="24"/>
        </w:rPr>
        <w:t xml:space="preserve"> (zał</w:t>
      </w:r>
      <w:r w:rsidR="00F35364" w:rsidRPr="00A95F7A">
        <w:rPr>
          <w:rFonts w:asciiTheme="minorHAnsi" w:hAnsiTheme="minorHAnsi"/>
          <w:sz w:val="24"/>
          <w:szCs w:val="24"/>
        </w:rPr>
        <w:t>ącznik</w:t>
      </w:r>
      <w:r w:rsidRPr="00A95F7A">
        <w:rPr>
          <w:rFonts w:asciiTheme="minorHAnsi" w:hAnsiTheme="minorHAnsi"/>
          <w:sz w:val="24"/>
          <w:szCs w:val="24"/>
        </w:rPr>
        <w:t xml:space="preserve"> nr 1 do </w:t>
      </w:r>
      <w:r w:rsidR="00DB7022" w:rsidRPr="00A95F7A">
        <w:rPr>
          <w:rFonts w:asciiTheme="minorHAnsi" w:hAnsiTheme="minorHAnsi"/>
          <w:sz w:val="24"/>
          <w:szCs w:val="24"/>
        </w:rPr>
        <w:t>Regulam</w:t>
      </w:r>
      <w:r w:rsidRPr="00A95F7A">
        <w:rPr>
          <w:rFonts w:asciiTheme="minorHAnsi" w:hAnsiTheme="minorHAnsi"/>
          <w:sz w:val="24"/>
          <w:szCs w:val="24"/>
        </w:rPr>
        <w:t>inu),</w:t>
      </w:r>
    </w:p>
    <w:p w:rsidR="00867215" w:rsidRPr="00A95F7A" w:rsidRDefault="00867215" w:rsidP="00867215">
      <w:pPr>
        <w:numPr>
          <w:ilvl w:val="1"/>
          <w:numId w:val="11"/>
        </w:numPr>
        <w:spacing w:after="0" w:line="360" w:lineRule="auto"/>
        <w:ind w:left="1134" w:hanging="283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podpisania oświadczenia </w:t>
      </w:r>
      <w:r w:rsidR="00980BD0" w:rsidRPr="00A95F7A">
        <w:rPr>
          <w:rFonts w:asciiTheme="minorHAnsi" w:hAnsiTheme="minorHAnsi"/>
          <w:sz w:val="24"/>
          <w:szCs w:val="24"/>
        </w:rPr>
        <w:t>U</w:t>
      </w:r>
      <w:r w:rsidRPr="00A95F7A">
        <w:rPr>
          <w:rFonts w:asciiTheme="minorHAnsi" w:hAnsiTheme="minorHAnsi"/>
          <w:sz w:val="24"/>
          <w:szCs w:val="24"/>
        </w:rPr>
        <w:t>czestnika/</w:t>
      </w:r>
      <w:r w:rsidR="00980BD0" w:rsidRPr="00A95F7A">
        <w:rPr>
          <w:rFonts w:asciiTheme="minorHAnsi" w:hAnsiTheme="minorHAnsi"/>
          <w:sz w:val="24"/>
          <w:szCs w:val="24"/>
        </w:rPr>
        <w:t>U</w:t>
      </w:r>
      <w:r w:rsidRPr="00A95F7A">
        <w:rPr>
          <w:rFonts w:asciiTheme="minorHAnsi" w:hAnsiTheme="minorHAnsi"/>
          <w:sz w:val="24"/>
          <w:szCs w:val="24"/>
        </w:rPr>
        <w:t>czestniczki projektu (zał</w:t>
      </w:r>
      <w:r w:rsidR="00F35364" w:rsidRPr="00A95F7A">
        <w:rPr>
          <w:rFonts w:asciiTheme="minorHAnsi" w:hAnsiTheme="minorHAnsi"/>
          <w:sz w:val="24"/>
          <w:szCs w:val="24"/>
        </w:rPr>
        <w:t>ącznik</w:t>
      </w:r>
      <w:r w:rsidRPr="00A95F7A">
        <w:rPr>
          <w:rFonts w:asciiTheme="minorHAnsi" w:hAnsiTheme="minorHAnsi"/>
          <w:sz w:val="24"/>
          <w:szCs w:val="24"/>
        </w:rPr>
        <w:t xml:space="preserve"> nr 2 do </w:t>
      </w:r>
      <w:r w:rsidR="00DB7022" w:rsidRPr="00A95F7A">
        <w:rPr>
          <w:rFonts w:asciiTheme="minorHAnsi" w:hAnsiTheme="minorHAnsi"/>
          <w:sz w:val="24"/>
          <w:szCs w:val="24"/>
        </w:rPr>
        <w:t>Regulam</w:t>
      </w:r>
      <w:r w:rsidRPr="00A95F7A">
        <w:rPr>
          <w:rFonts w:asciiTheme="minorHAnsi" w:hAnsiTheme="minorHAnsi"/>
          <w:sz w:val="24"/>
          <w:szCs w:val="24"/>
        </w:rPr>
        <w:t>inu);</w:t>
      </w:r>
    </w:p>
    <w:p w:rsidR="00867215" w:rsidRPr="00A95F7A" w:rsidRDefault="00867215" w:rsidP="00867215">
      <w:pPr>
        <w:numPr>
          <w:ilvl w:val="1"/>
          <w:numId w:val="11"/>
        </w:numPr>
        <w:spacing w:after="0" w:line="360" w:lineRule="auto"/>
        <w:ind w:left="1134" w:hanging="283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okazania dokumentów uprawniających do uczestnictwa w projekcie (potwierdzenie przez osobę rekrutującą na załączniku nr 4) - aktualne </w:t>
      </w:r>
      <w:r w:rsidR="00A7382D" w:rsidRPr="00A95F7A">
        <w:rPr>
          <w:rFonts w:asciiTheme="minorHAnsi" w:hAnsiTheme="minorHAnsi"/>
          <w:sz w:val="24"/>
          <w:szCs w:val="24"/>
        </w:rPr>
        <w:t>orzeczenie o niepełnosprawności</w:t>
      </w:r>
      <w:r w:rsidR="00980BD0" w:rsidRPr="00A95F7A">
        <w:rPr>
          <w:rFonts w:asciiTheme="minorHAnsi" w:hAnsiTheme="minorHAnsi"/>
          <w:sz w:val="24"/>
          <w:szCs w:val="24"/>
        </w:rPr>
        <w:t xml:space="preserve">, a jeśli to niezbędne (patrz par. 3, ust. 1, pkt 1)  – </w:t>
      </w:r>
      <w:r w:rsidRPr="00A95F7A">
        <w:rPr>
          <w:rFonts w:asciiTheme="minorHAnsi" w:hAnsiTheme="minorHAnsi"/>
          <w:sz w:val="24"/>
          <w:szCs w:val="24"/>
        </w:rPr>
        <w:t xml:space="preserve"> zaświadczenie lekarskie </w:t>
      </w:r>
      <w:r w:rsidR="00A7382D" w:rsidRPr="00A95F7A">
        <w:rPr>
          <w:rFonts w:asciiTheme="minorHAnsi" w:hAnsiTheme="minorHAnsi"/>
          <w:sz w:val="24"/>
          <w:szCs w:val="24"/>
        </w:rPr>
        <w:t>potwierdzające rzadko występującą niepełnosprawność lub niepełnosprawność sprzężoną;</w:t>
      </w:r>
    </w:p>
    <w:p w:rsidR="00867215" w:rsidRPr="00A95F7A" w:rsidRDefault="00867215" w:rsidP="00867215">
      <w:pPr>
        <w:numPr>
          <w:ilvl w:val="1"/>
          <w:numId w:val="11"/>
        </w:numPr>
        <w:spacing w:after="0" w:line="360" w:lineRule="auto"/>
        <w:ind w:left="1134" w:hanging="283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podpisania deklaracji uczestnictwa w projekcie (zał</w:t>
      </w:r>
      <w:r w:rsidR="00F35364" w:rsidRPr="00A95F7A">
        <w:rPr>
          <w:rFonts w:asciiTheme="minorHAnsi" w:hAnsiTheme="minorHAnsi"/>
          <w:sz w:val="24"/>
          <w:szCs w:val="24"/>
        </w:rPr>
        <w:t>ącznik</w:t>
      </w:r>
      <w:r w:rsidRPr="00A95F7A">
        <w:rPr>
          <w:rFonts w:asciiTheme="minorHAnsi" w:hAnsiTheme="minorHAnsi"/>
          <w:sz w:val="24"/>
          <w:szCs w:val="24"/>
        </w:rPr>
        <w:t xml:space="preserve"> nr </w:t>
      </w:r>
      <w:r w:rsidR="00980BD0" w:rsidRPr="00A95F7A">
        <w:rPr>
          <w:rFonts w:asciiTheme="minorHAnsi" w:hAnsiTheme="minorHAnsi"/>
          <w:sz w:val="24"/>
          <w:szCs w:val="24"/>
        </w:rPr>
        <w:t>4</w:t>
      </w:r>
      <w:r w:rsidRPr="00A95F7A">
        <w:rPr>
          <w:rFonts w:asciiTheme="minorHAnsi" w:hAnsiTheme="minorHAnsi"/>
          <w:sz w:val="24"/>
          <w:szCs w:val="24"/>
        </w:rPr>
        <w:t xml:space="preserve"> do </w:t>
      </w:r>
      <w:r w:rsidR="00DB7022" w:rsidRPr="00A95F7A">
        <w:rPr>
          <w:rFonts w:asciiTheme="minorHAnsi" w:hAnsiTheme="minorHAnsi"/>
          <w:sz w:val="24"/>
          <w:szCs w:val="24"/>
        </w:rPr>
        <w:t>Regulam</w:t>
      </w:r>
      <w:r w:rsidRPr="00A95F7A">
        <w:rPr>
          <w:rFonts w:asciiTheme="minorHAnsi" w:hAnsiTheme="minorHAnsi"/>
          <w:sz w:val="24"/>
          <w:szCs w:val="24"/>
        </w:rPr>
        <w:t>inu).</w:t>
      </w:r>
    </w:p>
    <w:p w:rsidR="00867215" w:rsidRPr="00A95F7A" w:rsidRDefault="00867215" w:rsidP="0086721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Dokumenty wymienione w podpunktach </w:t>
      </w:r>
      <w:proofErr w:type="spellStart"/>
      <w:r w:rsidRPr="00A95F7A">
        <w:rPr>
          <w:rFonts w:asciiTheme="minorHAnsi" w:hAnsiTheme="minorHAnsi"/>
          <w:sz w:val="24"/>
          <w:szCs w:val="24"/>
        </w:rPr>
        <w:t>a.,b.,</w:t>
      </w:r>
      <w:r w:rsidR="00980BD0" w:rsidRPr="00A95F7A">
        <w:rPr>
          <w:rFonts w:asciiTheme="minorHAnsi" w:hAnsiTheme="minorHAnsi"/>
          <w:sz w:val="24"/>
          <w:szCs w:val="24"/>
        </w:rPr>
        <w:t>d</w:t>
      </w:r>
      <w:proofErr w:type="spellEnd"/>
      <w:r w:rsidRPr="00A95F7A">
        <w:rPr>
          <w:rFonts w:asciiTheme="minorHAnsi" w:hAnsiTheme="minorHAnsi"/>
          <w:sz w:val="24"/>
          <w:szCs w:val="24"/>
        </w:rPr>
        <w:t xml:space="preserve"> należy podpisać </w:t>
      </w:r>
      <w:r w:rsidR="00980BD0" w:rsidRPr="00A95F7A">
        <w:rPr>
          <w:rFonts w:asciiTheme="minorHAnsi" w:hAnsiTheme="minorHAnsi"/>
          <w:sz w:val="24"/>
          <w:szCs w:val="24"/>
        </w:rPr>
        <w:t xml:space="preserve">i </w:t>
      </w:r>
      <w:proofErr w:type="spellStart"/>
      <w:r w:rsidRPr="00A95F7A">
        <w:rPr>
          <w:rFonts w:asciiTheme="minorHAnsi" w:hAnsiTheme="minorHAnsi"/>
          <w:sz w:val="24"/>
          <w:szCs w:val="24"/>
        </w:rPr>
        <w:t>i</w:t>
      </w:r>
      <w:proofErr w:type="spellEnd"/>
      <w:r w:rsidRPr="00A95F7A">
        <w:rPr>
          <w:rFonts w:asciiTheme="minorHAnsi" w:hAnsiTheme="minorHAnsi"/>
          <w:sz w:val="24"/>
          <w:szCs w:val="24"/>
        </w:rPr>
        <w:t xml:space="preserve"> </w:t>
      </w:r>
      <w:r w:rsidR="00980BD0" w:rsidRPr="00A95F7A">
        <w:rPr>
          <w:rFonts w:asciiTheme="minorHAnsi" w:hAnsiTheme="minorHAnsi"/>
          <w:sz w:val="24"/>
          <w:szCs w:val="24"/>
        </w:rPr>
        <w:t>przedłożyć osobie prowadzącej rekrutacje po stronie Partnera</w:t>
      </w:r>
      <w:r w:rsidRPr="00A95F7A">
        <w:rPr>
          <w:rFonts w:asciiTheme="minorHAnsi" w:hAnsiTheme="minorHAnsi"/>
          <w:sz w:val="24"/>
          <w:szCs w:val="24"/>
        </w:rPr>
        <w:t>.</w:t>
      </w:r>
    </w:p>
    <w:p w:rsidR="00867215" w:rsidRPr="00A95F7A" w:rsidRDefault="00867215" w:rsidP="00867215">
      <w:pPr>
        <w:pStyle w:val="Akapitzlist1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osoba z otoczenia ON z RWNiNS:</w:t>
      </w:r>
    </w:p>
    <w:p w:rsidR="00867215" w:rsidRPr="00A95F7A" w:rsidRDefault="00867215" w:rsidP="00867215">
      <w:pPr>
        <w:pStyle w:val="Akapitzlist1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wypełnienia </w:t>
      </w:r>
      <w:r w:rsidR="00F35364" w:rsidRPr="00A95F7A">
        <w:rPr>
          <w:rFonts w:asciiTheme="minorHAnsi" w:hAnsiTheme="minorHAnsi"/>
          <w:sz w:val="24"/>
          <w:szCs w:val="24"/>
        </w:rPr>
        <w:t xml:space="preserve">ankiety zgłoszeniowej </w:t>
      </w:r>
      <w:r w:rsidRPr="00A95F7A">
        <w:rPr>
          <w:rFonts w:asciiTheme="minorHAnsi" w:hAnsiTheme="minorHAnsi"/>
          <w:sz w:val="24"/>
          <w:szCs w:val="24"/>
        </w:rPr>
        <w:t>(zał</w:t>
      </w:r>
      <w:r w:rsidR="00F35364" w:rsidRPr="00A95F7A">
        <w:rPr>
          <w:rFonts w:asciiTheme="minorHAnsi" w:hAnsiTheme="minorHAnsi"/>
          <w:sz w:val="24"/>
          <w:szCs w:val="24"/>
        </w:rPr>
        <w:t>ącznik</w:t>
      </w:r>
      <w:r w:rsidRPr="00A95F7A">
        <w:rPr>
          <w:rFonts w:asciiTheme="minorHAnsi" w:hAnsiTheme="minorHAnsi"/>
          <w:sz w:val="24"/>
          <w:szCs w:val="24"/>
        </w:rPr>
        <w:t xml:space="preserve"> nr </w:t>
      </w:r>
      <w:r w:rsidR="00980BD0" w:rsidRPr="00A95F7A">
        <w:rPr>
          <w:rFonts w:asciiTheme="minorHAnsi" w:hAnsiTheme="minorHAnsi"/>
          <w:sz w:val="24"/>
          <w:szCs w:val="24"/>
        </w:rPr>
        <w:t>5</w:t>
      </w:r>
      <w:r w:rsidRPr="00A95F7A">
        <w:rPr>
          <w:rFonts w:asciiTheme="minorHAnsi" w:hAnsiTheme="minorHAnsi"/>
          <w:sz w:val="24"/>
          <w:szCs w:val="24"/>
        </w:rPr>
        <w:t xml:space="preserve"> do </w:t>
      </w:r>
      <w:r w:rsidR="00DB7022" w:rsidRPr="00A95F7A">
        <w:rPr>
          <w:rFonts w:asciiTheme="minorHAnsi" w:hAnsiTheme="minorHAnsi"/>
          <w:sz w:val="24"/>
          <w:szCs w:val="24"/>
        </w:rPr>
        <w:t>Regulam</w:t>
      </w:r>
      <w:r w:rsidRPr="00A95F7A">
        <w:rPr>
          <w:rFonts w:asciiTheme="minorHAnsi" w:hAnsiTheme="minorHAnsi"/>
          <w:sz w:val="24"/>
          <w:szCs w:val="24"/>
        </w:rPr>
        <w:t>inu),</w:t>
      </w:r>
    </w:p>
    <w:p w:rsidR="00867215" w:rsidRPr="00A95F7A" w:rsidRDefault="00867215" w:rsidP="00867215">
      <w:pPr>
        <w:pStyle w:val="Akapitzlist1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podpisania oświadczenia </w:t>
      </w:r>
      <w:r w:rsidR="00980BD0" w:rsidRPr="00A95F7A">
        <w:rPr>
          <w:rFonts w:asciiTheme="minorHAnsi" w:hAnsiTheme="minorHAnsi"/>
          <w:sz w:val="24"/>
          <w:szCs w:val="24"/>
        </w:rPr>
        <w:t>U</w:t>
      </w:r>
      <w:r w:rsidRPr="00A95F7A">
        <w:rPr>
          <w:rFonts w:asciiTheme="minorHAnsi" w:hAnsiTheme="minorHAnsi"/>
          <w:sz w:val="24"/>
          <w:szCs w:val="24"/>
        </w:rPr>
        <w:t>czestnika/</w:t>
      </w:r>
      <w:r w:rsidR="00980BD0" w:rsidRPr="00A95F7A">
        <w:rPr>
          <w:rFonts w:asciiTheme="minorHAnsi" w:hAnsiTheme="minorHAnsi"/>
          <w:sz w:val="24"/>
          <w:szCs w:val="24"/>
        </w:rPr>
        <w:t>U</w:t>
      </w:r>
      <w:r w:rsidRPr="00A95F7A">
        <w:rPr>
          <w:rFonts w:asciiTheme="minorHAnsi" w:hAnsiTheme="minorHAnsi"/>
          <w:sz w:val="24"/>
          <w:szCs w:val="24"/>
        </w:rPr>
        <w:t>czestniczki projektu (za</w:t>
      </w:r>
      <w:r w:rsidR="00F35364" w:rsidRPr="00A95F7A">
        <w:rPr>
          <w:rFonts w:asciiTheme="minorHAnsi" w:hAnsiTheme="minorHAnsi"/>
          <w:sz w:val="24"/>
          <w:szCs w:val="24"/>
        </w:rPr>
        <w:t>łącznik</w:t>
      </w:r>
      <w:r w:rsidRPr="00A95F7A">
        <w:rPr>
          <w:rFonts w:asciiTheme="minorHAnsi" w:hAnsiTheme="minorHAnsi"/>
          <w:sz w:val="24"/>
          <w:szCs w:val="24"/>
        </w:rPr>
        <w:t xml:space="preserve"> nr 2 do </w:t>
      </w:r>
      <w:r w:rsidR="00DB7022" w:rsidRPr="00A95F7A">
        <w:rPr>
          <w:rFonts w:asciiTheme="minorHAnsi" w:hAnsiTheme="minorHAnsi"/>
          <w:sz w:val="24"/>
          <w:szCs w:val="24"/>
        </w:rPr>
        <w:t>Regulam</w:t>
      </w:r>
      <w:r w:rsidRPr="00A95F7A">
        <w:rPr>
          <w:rFonts w:asciiTheme="minorHAnsi" w:hAnsiTheme="minorHAnsi"/>
          <w:sz w:val="24"/>
          <w:szCs w:val="24"/>
        </w:rPr>
        <w:t>inu),</w:t>
      </w:r>
    </w:p>
    <w:p w:rsidR="00867215" w:rsidRPr="00A95F7A" w:rsidRDefault="00867215" w:rsidP="00867215">
      <w:pPr>
        <w:pStyle w:val="Akapitzlist1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podpisania deklaracji uczestnictwa w projekcie (zał</w:t>
      </w:r>
      <w:r w:rsidR="00F35364" w:rsidRPr="00A95F7A">
        <w:rPr>
          <w:rFonts w:asciiTheme="minorHAnsi" w:hAnsiTheme="minorHAnsi"/>
          <w:sz w:val="24"/>
          <w:szCs w:val="24"/>
        </w:rPr>
        <w:t>ącznik</w:t>
      </w:r>
      <w:r w:rsidRPr="00A95F7A">
        <w:rPr>
          <w:rFonts w:asciiTheme="minorHAnsi" w:hAnsiTheme="minorHAnsi"/>
          <w:sz w:val="24"/>
          <w:szCs w:val="24"/>
        </w:rPr>
        <w:t xml:space="preserve"> nr </w:t>
      </w:r>
      <w:r w:rsidR="00980BD0" w:rsidRPr="00A95F7A">
        <w:rPr>
          <w:rFonts w:asciiTheme="minorHAnsi" w:hAnsiTheme="minorHAnsi"/>
          <w:sz w:val="24"/>
          <w:szCs w:val="24"/>
        </w:rPr>
        <w:t>6</w:t>
      </w:r>
      <w:r w:rsidRPr="00A95F7A">
        <w:rPr>
          <w:rFonts w:asciiTheme="minorHAnsi" w:hAnsiTheme="minorHAnsi"/>
          <w:sz w:val="24"/>
          <w:szCs w:val="24"/>
        </w:rPr>
        <w:t xml:space="preserve"> do </w:t>
      </w:r>
      <w:r w:rsidR="00DB7022" w:rsidRPr="00A95F7A">
        <w:rPr>
          <w:rFonts w:asciiTheme="minorHAnsi" w:hAnsiTheme="minorHAnsi"/>
          <w:sz w:val="24"/>
          <w:szCs w:val="24"/>
        </w:rPr>
        <w:t>Regulam</w:t>
      </w:r>
      <w:r w:rsidRPr="00A95F7A">
        <w:rPr>
          <w:rFonts w:asciiTheme="minorHAnsi" w:hAnsiTheme="minorHAnsi"/>
          <w:sz w:val="24"/>
          <w:szCs w:val="24"/>
        </w:rPr>
        <w:t>inu),</w:t>
      </w:r>
    </w:p>
    <w:p w:rsidR="00867215" w:rsidRPr="00A95F7A" w:rsidRDefault="00867215" w:rsidP="00867215">
      <w:pPr>
        <w:pStyle w:val="Akapitzlist1"/>
        <w:spacing w:after="0"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Dokumenty wymienione w podpunktach a., b., c., należy podpisać własnoręcznie i </w:t>
      </w:r>
      <w:r w:rsidR="00980BD0" w:rsidRPr="00A95F7A">
        <w:rPr>
          <w:rFonts w:asciiTheme="minorHAnsi" w:hAnsiTheme="minorHAnsi"/>
          <w:sz w:val="24"/>
          <w:szCs w:val="24"/>
        </w:rPr>
        <w:t>przedłożyć osobie prowadzącej rekrutacje po stronie Partnera</w:t>
      </w:r>
      <w:r w:rsidRPr="00A95F7A">
        <w:rPr>
          <w:rFonts w:asciiTheme="minorHAnsi" w:hAnsiTheme="minorHAnsi"/>
          <w:sz w:val="24"/>
          <w:szCs w:val="24"/>
        </w:rPr>
        <w:t>.</w:t>
      </w:r>
    </w:p>
    <w:p w:rsidR="00867215" w:rsidRPr="00A95F7A" w:rsidRDefault="00867215" w:rsidP="00867215">
      <w:pPr>
        <w:pStyle w:val="Akapitzlist1"/>
        <w:numPr>
          <w:ilvl w:val="0"/>
          <w:numId w:val="12"/>
        </w:numPr>
        <w:spacing w:after="0" w:line="360" w:lineRule="auto"/>
        <w:ind w:left="426" w:hanging="440"/>
        <w:jc w:val="both"/>
        <w:outlineLvl w:val="0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W przypadku posiadania prawomocnego orzeczenia sądu o ubezwłasnowolnieniu, </w:t>
      </w:r>
      <w:r w:rsidR="00F35364" w:rsidRPr="00A95F7A">
        <w:rPr>
          <w:rFonts w:asciiTheme="minorHAnsi" w:hAnsiTheme="minorHAnsi"/>
          <w:sz w:val="24"/>
          <w:szCs w:val="24"/>
        </w:rPr>
        <w:br/>
      </w:r>
      <w:r w:rsidRPr="00A95F7A">
        <w:rPr>
          <w:rFonts w:asciiTheme="minorHAnsi" w:hAnsiTheme="minorHAnsi"/>
          <w:sz w:val="24"/>
          <w:szCs w:val="24"/>
        </w:rPr>
        <w:t xml:space="preserve">na dokumentach projektowych przeznaczonych dla </w:t>
      </w:r>
      <w:r w:rsidR="00980BD0" w:rsidRPr="00A95F7A">
        <w:rPr>
          <w:rFonts w:asciiTheme="minorHAnsi" w:hAnsiTheme="minorHAnsi"/>
          <w:sz w:val="24"/>
          <w:szCs w:val="24"/>
        </w:rPr>
        <w:t>U</w:t>
      </w:r>
      <w:r w:rsidRPr="00A95F7A">
        <w:rPr>
          <w:rFonts w:asciiTheme="minorHAnsi" w:hAnsiTheme="minorHAnsi"/>
          <w:sz w:val="24"/>
          <w:szCs w:val="24"/>
        </w:rPr>
        <w:t>czestnika/</w:t>
      </w:r>
      <w:r w:rsidR="00980BD0" w:rsidRPr="00A95F7A">
        <w:rPr>
          <w:rFonts w:asciiTheme="minorHAnsi" w:hAnsiTheme="minorHAnsi"/>
          <w:sz w:val="24"/>
          <w:szCs w:val="24"/>
        </w:rPr>
        <w:t>U</w:t>
      </w:r>
      <w:r w:rsidRPr="00A95F7A">
        <w:rPr>
          <w:rFonts w:asciiTheme="minorHAnsi" w:hAnsiTheme="minorHAnsi"/>
          <w:sz w:val="24"/>
          <w:szCs w:val="24"/>
        </w:rPr>
        <w:t>czestniczki, podpisuje się opiekun prawny lub przedstawiciel ustawowy, z zaznaczeniem, że działa, jako opiekun prawny lub przedstawiciel ustawowy. W odniesieniu d</w:t>
      </w:r>
      <w:r w:rsidR="00A7382D" w:rsidRPr="00A95F7A">
        <w:rPr>
          <w:rFonts w:asciiTheme="minorHAnsi" w:hAnsiTheme="minorHAnsi"/>
          <w:sz w:val="24"/>
          <w:szCs w:val="24"/>
        </w:rPr>
        <w:t xml:space="preserve">o osób niepełnosprawnych, które </w:t>
      </w:r>
      <w:r w:rsidRPr="00A95F7A">
        <w:rPr>
          <w:rFonts w:asciiTheme="minorHAnsi" w:hAnsiTheme="minorHAnsi"/>
          <w:sz w:val="24"/>
          <w:szCs w:val="24"/>
        </w:rPr>
        <w:t xml:space="preserve">są ubezwłasnowolnione, wymagane </w:t>
      </w:r>
      <w:r w:rsidR="00A7382D" w:rsidRPr="00A95F7A">
        <w:rPr>
          <w:rFonts w:asciiTheme="minorHAnsi" w:hAnsiTheme="minorHAnsi"/>
          <w:sz w:val="24"/>
          <w:szCs w:val="24"/>
        </w:rPr>
        <w:t xml:space="preserve">jest posiadanie orzeczenia sądu </w:t>
      </w:r>
      <w:r w:rsidRPr="00A95F7A">
        <w:rPr>
          <w:rFonts w:asciiTheme="minorHAnsi" w:hAnsiTheme="minorHAnsi"/>
          <w:sz w:val="24"/>
          <w:szCs w:val="24"/>
        </w:rPr>
        <w:t xml:space="preserve">o ubezwłasnowolnieniu. </w:t>
      </w:r>
    </w:p>
    <w:p w:rsidR="00AC5795" w:rsidRDefault="00991341" w:rsidP="00867215">
      <w:pPr>
        <w:pStyle w:val="Akapitzlist1"/>
        <w:numPr>
          <w:ilvl w:val="0"/>
          <w:numId w:val="12"/>
        </w:numPr>
        <w:spacing w:after="0" w:line="360" w:lineRule="auto"/>
        <w:ind w:left="426" w:hanging="440"/>
        <w:jc w:val="both"/>
        <w:outlineLvl w:val="0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Kandydat/kandydatka ma</w:t>
      </w:r>
      <w:r w:rsidR="00867215" w:rsidRPr="00A95F7A">
        <w:rPr>
          <w:rFonts w:asciiTheme="minorHAnsi" w:hAnsiTheme="minorHAnsi"/>
          <w:sz w:val="24"/>
          <w:szCs w:val="24"/>
        </w:rPr>
        <w:t xml:space="preserve"> obowiązek poinformować osoby prowadzące rekrutację o udziale we wszystkich projektach realizowanych w ramach PO KL, w szczególności </w:t>
      </w:r>
    </w:p>
    <w:p w:rsidR="00AC5795" w:rsidRDefault="00AC5795" w:rsidP="00AC5795">
      <w:pPr>
        <w:pStyle w:val="Akapitzlist1"/>
        <w:spacing w:after="0" w:line="360" w:lineRule="auto"/>
        <w:ind w:left="426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AC5795" w:rsidRDefault="00AC5795" w:rsidP="00AC5795">
      <w:pPr>
        <w:pStyle w:val="Akapitzlist1"/>
        <w:spacing w:after="0" w:line="360" w:lineRule="auto"/>
        <w:ind w:left="426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AC5795" w:rsidRDefault="00AC5795" w:rsidP="00AC5795">
      <w:pPr>
        <w:pStyle w:val="Akapitzlist1"/>
        <w:spacing w:after="0" w:line="360" w:lineRule="auto"/>
        <w:ind w:left="426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867215" w:rsidRPr="00A95F7A" w:rsidRDefault="00867215" w:rsidP="00867215">
      <w:pPr>
        <w:pStyle w:val="Akapitzlist1"/>
        <w:numPr>
          <w:ilvl w:val="0"/>
          <w:numId w:val="12"/>
        </w:numPr>
        <w:spacing w:after="0" w:line="360" w:lineRule="auto"/>
        <w:ind w:left="426" w:hanging="440"/>
        <w:jc w:val="both"/>
        <w:outlineLvl w:val="0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w projektach systemowych realizowanych przez PFRON, jak również w projektach realizowanych ze środków PFRON. Osoby, które brały udział w ww. projektach, </w:t>
      </w:r>
      <w:r w:rsidRPr="00A95F7A">
        <w:rPr>
          <w:rFonts w:asciiTheme="minorHAnsi" w:hAnsiTheme="minorHAnsi"/>
          <w:sz w:val="24"/>
          <w:szCs w:val="24"/>
        </w:rPr>
        <w:br/>
        <w:t xml:space="preserve">w ramach przedmiotowego projektu nie mogą uczestniczyć w takich samych formach wsparcia w identycznym zakresie, jakie otrzymali w projektach realizowanych w ramach PO KL oraz ze środków PFRON. Osoby, które brały udział w innych projektach </w:t>
      </w:r>
      <w:r w:rsidR="00F35364" w:rsidRPr="00A95F7A">
        <w:rPr>
          <w:rFonts w:asciiTheme="minorHAnsi" w:hAnsiTheme="minorHAnsi"/>
          <w:sz w:val="24"/>
          <w:szCs w:val="24"/>
        </w:rPr>
        <w:br/>
      </w:r>
      <w:r w:rsidRPr="00A95F7A">
        <w:rPr>
          <w:rFonts w:asciiTheme="minorHAnsi" w:hAnsiTheme="minorHAnsi"/>
          <w:sz w:val="24"/>
          <w:szCs w:val="24"/>
        </w:rPr>
        <w:t xml:space="preserve">w ramach PO KL, mogą skorzystać tylko z takich form wsparcia, z których wcześniej nie korzystały (informacja uzyskana od ON z RWNiNS oraz osób z otoczenia ON </w:t>
      </w:r>
      <w:r w:rsidRPr="00A95F7A">
        <w:rPr>
          <w:rFonts w:asciiTheme="minorHAnsi" w:hAnsiTheme="minorHAnsi"/>
          <w:sz w:val="24"/>
          <w:szCs w:val="24"/>
        </w:rPr>
        <w:br/>
        <w:t xml:space="preserve">z RWNiNS </w:t>
      </w:r>
      <w:r w:rsidR="00980BD0" w:rsidRPr="00A95F7A">
        <w:rPr>
          <w:rFonts w:asciiTheme="minorHAnsi" w:hAnsiTheme="minorHAnsi"/>
          <w:sz w:val="24"/>
          <w:szCs w:val="24"/>
        </w:rPr>
        <w:t>na etapie</w:t>
      </w:r>
      <w:r w:rsidRPr="00A95F7A">
        <w:rPr>
          <w:rFonts w:asciiTheme="minorHAnsi" w:hAnsiTheme="minorHAnsi"/>
          <w:sz w:val="24"/>
          <w:szCs w:val="24"/>
        </w:rPr>
        <w:t xml:space="preserve"> rekrutacji</w:t>
      </w:r>
      <w:r w:rsidR="00482060" w:rsidRPr="00A95F7A">
        <w:rPr>
          <w:rFonts w:asciiTheme="minorHAnsi" w:hAnsiTheme="minorHAnsi"/>
          <w:sz w:val="24"/>
          <w:szCs w:val="24"/>
        </w:rPr>
        <w:t xml:space="preserve">, poświadczona w deklaracji </w:t>
      </w:r>
      <w:r w:rsidR="001C4D61" w:rsidRPr="00A95F7A">
        <w:rPr>
          <w:rFonts w:asciiTheme="minorHAnsi" w:hAnsiTheme="minorHAnsi"/>
          <w:sz w:val="24"/>
          <w:szCs w:val="24"/>
        </w:rPr>
        <w:t>uczestnictwa w projekcie</w:t>
      </w:r>
      <w:r w:rsidRPr="00A95F7A">
        <w:rPr>
          <w:rFonts w:asciiTheme="minorHAnsi" w:hAnsiTheme="minorHAnsi"/>
          <w:sz w:val="24"/>
          <w:szCs w:val="24"/>
        </w:rPr>
        <w:t>).</w:t>
      </w:r>
    </w:p>
    <w:p w:rsidR="00867215" w:rsidRPr="00A95F7A" w:rsidRDefault="00867215" w:rsidP="00867215">
      <w:pPr>
        <w:pStyle w:val="Akapitzlist1"/>
        <w:numPr>
          <w:ilvl w:val="0"/>
          <w:numId w:val="12"/>
        </w:numPr>
        <w:spacing w:after="0" w:line="360" w:lineRule="auto"/>
        <w:ind w:left="426" w:hanging="440"/>
        <w:jc w:val="both"/>
        <w:outlineLvl w:val="0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Osoba zrekrutowana do projektu „Wsparcie środowiska osób niepełnosprawnych </w:t>
      </w:r>
      <w:r w:rsidRPr="00A95F7A">
        <w:rPr>
          <w:rFonts w:asciiTheme="minorHAnsi" w:hAnsiTheme="minorHAnsi"/>
          <w:sz w:val="24"/>
          <w:szCs w:val="24"/>
        </w:rPr>
        <w:br/>
        <w:t xml:space="preserve">z terenów wiejskich i małomiasteczkowych” nie może równolegle zostać Beneficjentem innego projektu systemowego realizowanego w tym samym okresie przez PFRON (oświadczenie złożone w </w:t>
      </w:r>
      <w:r w:rsidR="001C4D61" w:rsidRPr="00A95F7A">
        <w:rPr>
          <w:rFonts w:asciiTheme="minorHAnsi" w:hAnsiTheme="minorHAnsi"/>
          <w:sz w:val="24"/>
          <w:szCs w:val="24"/>
        </w:rPr>
        <w:t>deklaracji uczestnictwa w projekcie</w:t>
      </w:r>
      <w:r w:rsidRPr="00A95F7A">
        <w:rPr>
          <w:rFonts w:asciiTheme="minorHAnsi" w:hAnsiTheme="minorHAnsi"/>
          <w:sz w:val="24"/>
          <w:szCs w:val="24"/>
        </w:rPr>
        <w:t>).</w:t>
      </w:r>
    </w:p>
    <w:p w:rsidR="00867215" w:rsidRPr="00A95F7A" w:rsidRDefault="00867215" w:rsidP="00867215">
      <w:pPr>
        <w:spacing w:after="0" w:line="360" w:lineRule="auto"/>
        <w:ind w:right="102"/>
        <w:jc w:val="center"/>
        <w:rPr>
          <w:rFonts w:asciiTheme="minorHAnsi" w:hAnsiTheme="minorHAnsi"/>
          <w:b/>
          <w:sz w:val="24"/>
          <w:szCs w:val="24"/>
        </w:rPr>
      </w:pPr>
      <w:r w:rsidRPr="00A95F7A">
        <w:rPr>
          <w:rFonts w:asciiTheme="minorHAnsi" w:hAnsiTheme="minorHAnsi"/>
          <w:b/>
          <w:sz w:val="24"/>
          <w:szCs w:val="24"/>
        </w:rPr>
        <w:br/>
        <w:t>§ 4</w:t>
      </w:r>
    </w:p>
    <w:p w:rsidR="00867215" w:rsidRPr="00A95F7A" w:rsidRDefault="00867215" w:rsidP="00867215">
      <w:pPr>
        <w:pStyle w:val="Nagwek3"/>
        <w:spacing w:before="0"/>
        <w:ind w:right="102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A95F7A">
        <w:rPr>
          <w:rFonts w:asciiTheme="minorHAnsi" w:hAnsiTheme="minorHAnsi" w:cs="Times New Roman"/>
          <w:color w:val="auto"/>
          <w:sz w:val="24"/>
          <w:szCs w:val="24"/>
        </w:rPr>
        <w:t>Prawa uczestnika /uczestniczki Projektu</w:t>
      </w:r>
    </w:p>
    <w:p w:rsidR="00867215" w:rsidRPr="00A95F7A" w:rsidRDefault="00867215" w:rsidP="00867215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0" w:right="104" w:firstLine="0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Każd</w:t>
      </w:r>
      <w:r w:rsidR="00204EBC" w:rsidRPr="00A95F7A">
        <w:rPr>
          <w:rFonts w:asciiTheme="minorHAnsi" w:hAnsiTheme="minorHAnsi"/>
          <w:sz w:val="24"/>
          <w:szCs w:val="24"/>
        </w:rPr>
        <w:t>a</w:t>
      </w:r>
      <w:r w:rsidRPr="00A95F7A">
        <w:rPr>
          <w:rFonts w:asciiTheme="minorHAnsi" w:hAnsiTheme="minorHAnsi"/>
          <w:sz w:val="24"/>
          <w:szCs w:val="24"/>
        </w:rPr>
        <w:t xml:space="preserve"> ON z RWNiNS i osoba z najbliższego otoczenia ON z RWNiNS </w:t>
      </w:r>
      <w:r w:rsidR="00612A6D" w:rsidRPr="00A95F7A">
        <w:rPr>
          <w:rFonts w:asciiTheme="minorHAnsi" w:hAnsiTheme="minorHAnsi"/>
          <w:sz w:val="24"/>
          <w:szCs w:val="24"/>
        </w:rPr>
        <w:br/>
      </w:r>
      <w:r w:rsidRPr="00A95F7A">
        <w:rPr>
          <w:rFonts w:asciiTheme="minorHAnsi" w:hAnsiTheme="minorHAnsi"/>
          <w:sz w:val="24"/>
          <w:szCs w:val="24"/>
        </w:rPr>
        <w:t>ma prawo do:</w:t>
      </w:r>
    </w:p>
    <w:p w:rsidR="00867215" w:rsidRPr="00A95F7A" w:rsidRDefault="00867215" w:rsidP="00867215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zgłaszania uwag i oceny form wsparcia, którymi został objęty w realizowanym Projekcie,</w:t>
      </w:r>
    </w:p>
    <w:p w:rsidR="00867215" w:rsidRPr="00A95F7A" w:rsidRDefault="00867215" w:rsidP="00867215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otrzymania materiałów szkoleniowych i innych pomocy dydaktycznych do zajęć,</w:t>
      </w:r>
    </w:p>
    <w:p w:rsidR="00867215" w:rsidRPr="00A95F7A" w:rsidRDefault="00867215" w:rsidP="00867215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otrzymania zaświadczenia/opinii/certyfikatu ze wsparcia otrzymanego w ramach Projektu.</w:t>
      </w:r>
    </w:p>
    <w:p w:rsidR="00867215" w:rsidRPr="00A95F7A" w:rsidRDefault="00867215" w:rsidP="00867215">
      <w:pPr>
        <w:spacing w:after="0" w:line="360" w:lineRule="auto"/>
        <w:ind w:right="102"/>
        <w:jc w:val="center"/>
        <w:rPr>
          <w:rFonts w:asciiTheme="minorHAnsi" w:hAnsiTheme="minorHAnsi"/>
          <w:b/>
          <w:sz w:val="24"/>
          <w:szCs w:val="24"/>
        </w:rPr>
      </w:pPr>
      <w:r w:rsidRPr="00A95F7A">
        <w:rPr>
          <w:rFonts w:asciiTheme="minorHAnsi" w:hAnsiTheme="minorHAnsi"/>
          <w:b/>
          <w:sz w:val="24"/>
          <w:szCs w:val="24"/>
        </w:rPr>
        <w:t>§ 5</w:t>
      </w:r>
    </w:p>
    <w:p w:rsidR="00867215" w:rsidRPr="00A95F7A" w:rsidRDefault="00867215" w:rsidP="00867215">
      <w:pPr>
        <w:pStyle w:val="Nagwek3"/>
        <w:spacing w:before="0"/>
        <w:ind w:right="102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A95F7A">
        <w:rPr>
          <w:rFonts w:asciiTheme="minorHAnsi" w:hAnsiTheme="minorHAnsi" w:cs="Times New Roman"/>
          <w:color w:val="auto"/>
          <w:sz w:val="24"/>
          <w:szCs w:val="24"/>
        </w:rPr>
        <w:t xml:space="preserve">Obowiązki ON z </w:t>
      </w:r>
      <w:proofErr w:type="spellStart"/>
      <w:r w:rsidRPr="00A95F7A">
        <w:rPr>
          <w:rFonts w:asciiTheme="minorHAnsi" w:hAnsiTheme="minorHAnsi" w:cs="Times New Roman"/>
          <w:color w:val="auto"/>
          <w:sz w:val="24"/>
          <w:szCs w:val="24"/>
        </w:rPr>
        <w:t>RWNiNS</w:t>
      </w:r>
      <w:proofErr w:type="spellEnd"/>
      <w:r w:rsidRPr="00A95F7A">
        <w:rPr>
          <w:rFonts w:asciiTheme="minorHAnsi" w:hAnsiTheme="minorHAnsi" w:cs="Times New Roman"/>
          <w:color w:val="auto"/>
          <w:sz w:val="24"/>
          <w:szCs w:val="24"/>
        </w:rPr>
        <w:t xml:space="preserve"> i osób z najbliższego otoczenia ON z RWNiNS</w:t>
      </w:r>
    </w:p>
    <w:p w:rsidR="00867215" w:rsidRPr="00A95F7A" w:rsidRDefault="00867215" w:rsidP="00867215">
      <w:pPr>
        <w:pStyle w:val="punkt"/>
        <w:numPr>
          <w:ilvl w:val="0"/>
          <w:numId w:val="8"/>
        </w:numPr>
        <w:tabs>
          <w:tab w:val="clear" w:pos="720"/>
          <w:tab w:val="num" w:pos="0"/>
        </w:tabs>
        <w:spacing w:before="0" w:after="0" w:line="360" w:lineRule="auto"/>
        <w:ind w:left="0" w:firstLine="0"/>
        <w:rPr>
          <w:rFonts w:asciiTheme="minorHAnsi" w:hAnsiTheme="minorHAnsi"/>
        </w:rPr>
      </w:pPr>
      <w:r w:rsidRPr="00A95F7A">
        <w:rPr>
          <w:rFonts w:asciiTheme="minorHAnsi" w:hAnsiTheme="minorHAnsi"/>
        </w:rPr>
        <w:t>Każdy ON z RWNiNS i osoba z najbliższego otoczenia ON z RWNiNS zobowiązuje się do:</w:t>
      </w:r>
    </w:p>
    <w:p w:rsidR="00867215" w:rsidRDefault="00867215" w:rsidP="00867215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złożenia kompletu wymaganych dokumentów rekrutacyjnych,</w:t>
      </w:r>
    </w:p>
    <w:p w:rsidR="00AC5795" w:rsidRDefault="00AC5795" w:rsidP="00AC579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AC5795" w:rsidRDefault="00AC5795" w:rsidP="00AC579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AC5795" w:rsidRDefault="00AC5795" w:rsidP="00AC579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AC5795" w:rsidRDefault="00AC5795" w:rsidP="00AC579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AC5795" w:rsidRPr="00A95F7A" w:rsidRDefault="00AC5795" w:rsidP="00AC579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867215" w:rsidRPr="00A95F7A" w:rsidRDefault="00867215" w:rsidP="00867215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przedstawienia do wglądu dokumentów potwierdzających posiadanie orzeczenia o stopniu niepełnosprawności i jeśli dotyczy </w:t>
      </w:r>
      <w:r w:rsidR="00612A6D" w:rsidRPr="00A95F7A">
        <w:rPr>
          <w:rFonts w:asciiTheme="minorHAnsi" w:hAnsiTheme="minorHAnsi"/>
          <w:sz w:val="24"/>
          <w:szCs w:val="24"/>
        </w:rPr>
        <w:t xml:space="preserve">przedstawienia </w:t>
      </w:r>
      <w:r w:rsidRPr="00A95F7A">
        <w:rPr>
          <w:rFonts w:asciiTheme="minorHAnsi" w:hAnsiTheme="minorHAnsi"/>
          <w:sz w:val="24"/>
          <w:szCs w:val="24"/>
        </w:rPr>
        <w:t>zaświadczenia lekarskiego o chorobie rzadkiej/niepełnosprawności spr</w:t>
      </w:r>
      <w:r w:rsidR="00612A6D" w:rsidRPr="00A95F7A">
        <w:rPr>
          <w:rFonts w:asciiTheme="minorHAnsi" w:hAnsiTheme="minorHAnsi"/>
          <w:sz w:val="24"/>
          <w:szCs w:val="24"/>
        </w:rPr>
        <w:t>z</w:t>
      </w:r>
      <w:r w:rsidRPr="00A95F7A">
        <w:rPr>
          <w:rFonts w:asciiTheme="minorHAnsi" w:hAnsiTheme="minorHAnsi"/>
          <w:sz w:val="24"/>
          <w:szCs w:val="24"/>
        </w:rPr>
        <w:t>ężonej,</w:t>
      </w:r>
    </w:p>
    <w:p w:rsidR="00867215" w:rsidRPr="00A95F7A" w:rsidRDefault="00867215" w:rsidP="00867215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zapoznania się z niniejszym </w:t>
      </w:r>
      <w:r w:rsidR="00DB7022" w:rsidRPr="00A95F7A">
        <w:rPr>
          <w:rFonts w:asciiTheme="minorHAnsi" w:hAnsiTheme="minorHAnsi"/>
          <w:sz w:val="24"/>
          <w:szCs w:val="24"/>
        </w:rPr>
        <w:t>Regulam</w:t>
      </w:r>
      <w:r w:rsidRPr="00A95F7A">
        <w:rPr>
          <w:rFonts w:asciiTheme="minorHAnsi" w:hAnsiTheme="minorHAnsi"/>
          <w:sz w:val="24"/>
          <w:szCs w:val="24"/>
        </w:rPr>
        <w:t>inem i potwierdzenia tego faktu własnoręcznym podpisem na deklaracji uczestnictwa w Projekcie. W przypadku osoby, która jest niepełnoletnia lub ubezwłasnowolniona, podpis w jej imieniu składa przedstawiciel ustawowy lub opiekun prawny (w odniesieniu do osób niepełnosprawnyc</w:t>
      </w:r>
      <w:r w:rsidR="00BF22E8" w:rsidRPr="00A95F7A">
        <w:rPr>
          <w:rFonts w:asciiTheme="minorHAnsi" w:hAnsiTheme="minorHAnsi"/>
          <w:sz w:val="24"/>
          <w:szCs w:val="24"/>
        </w:rPr>
        <w:t xml:space="preserve">h, które są ubezwłasnowolnione, </w:t>
      </w:r>
      <w:r w:rsidRPr="00A95F7A">
        <w:rPr>
          <w:rFonts w:asciiTheme="minorHAnsi" w:hAnsiTheme="minorHAnsi"/>
          <w:sz w:val="24"/>
          <w:szCs w:val="24"/>
        </w:rPr>
        <w:t xml:space="preserve">wymagane </w:t>
      </w:r>
      <w:r w:rsidR="00BF22E8" w:rsidRPr="00A95F7A">
        <w:rPr>
          <w:rFonts w:asciiTheme="minorHAnsi" w:hAnsiTheme="minorHAnsi"/>
          <w:sz w:val="24"/>
          <w:szCs w:val="24"/>
        </w:rPr>
        <w:t xml:space="preserve">jest posiadanie orzeczenia sądu </w:t>
      </w:r>
      <w:r w:rsidRPr="00A95F7A">
        <w:rPr>
          <w:rFonts w:asciiTheme="minorHAnsi" w:hAnsiTheme="minorHAnsi"/>
          <w:sz w:val="24"/>
          <w:szCs w:val="24"/>
        </w:rPr>
        <w:t>o ubezwłasnowolnieniu),</w:t>
      </w:r>
    </w:p>
    <w:p w:rsidR="00867215" w:rsidRPr="00A95F7A" w:rsidRDefault="00867215" w:rsidP="00867215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podpisania deklaracji uczestnictwa w Projekcie, </w:t>
      </w:r>
      <w:r w:rsidR="00BA16EE" w:rsidRPr="00A95F7A">
        <w:rPr>
          <w:rFonts w:asciiTheme="minorHAnsi" w:hAnsiTheme="minorHAnsi"/>
          <w:sz w:val="24"/>
          <w:szCs w:val="24"/>
        </w:rPr>
        <w:t xml:space="preserve">ankiety zgłoszeniowej </w:t>
      </w:r>
      <w:r w:rsidRPr="00A95F7A">
        <w:rPr>
          <w:rFonts w:asciiTheme="minorHAnsi" w:hAnsiTheme="minorHAnsi"/>
          <w:sz w:val="24"/>
          <w:szCs w:val="24"/>
        </w:rPr>
        <w:t xml:space="preserve">oraz oświadczenia </w:t>
      </w:r>
      <w:r w:rsidR="00BA16EE" w:rsidRPr="00A95F7A">
        <w:rPr>
          <w:rFonts w:asciiTheme="minorHAnsi" w:hAnsiTheme="minorHAnsi"/>
          <w:sz w:val="24"/>
          <w:szCs w:val="24"/>
        </w:rPr>
        <w:t>Uczestnika</w:t>
      </w:r>
      <w:r w:rsidRPr="00A95F7A">
        <w:rPr>
          <w:rFonts w:asciiTheme="minorHAnsi" w:hAnsiTheme="minorHAnsi"/>
          <w:sz w:val="24"/>
          <w:szCs w:val="24"/>
        </w:rPr>
        <w:t>/</w:t>
      </w:r>
      <w:r w:rsidR="00BA16EE" w:rsidRPr="00A95F7A">
        <w:rPr>
          <w:rFonts w:asciiTheme="minorHAnsi" w:hAnsiTheme="minorHAnsi"/>
          <w:sz w:val="24"/>
          <w:szCs w:val="24"/>
        </w:rPr>
        <w:t xml:space="preserve">Uczestniczki </w:t>
      </w:r>
      <w:r w:rsidRPr="00A95F7A">
        <w:rPr>
          <w:rFonts w:asciiTheme="minorHAnsi" w:hAnsiTheme="minorHAnsi"/>
          <w:sz w:val="24"/>
          <w:szCs w:val="24"/>
        </w:rPr>
        <w:t>projektu (w przypadku osoby, która jest niepełnoletnia lub ubezwłasnowolniona, podpis w jej imieniu składa przedstawiciel ustawowy lub opiekun prawny),</w:t>
      </w:r>
    </w:p>
    <w:p w:rsidR="00867215" w:rsidRPr="00A95F7A" w:rsidRDefault="00867215" w:rsidP="00867215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uczestniczenia we wszystkich zajęciach, na które się zakwalifikował lub został skierowany, potwierdzając własnym podpisem w dokumentacji Projektu,</w:t>
      </w:r>
    </w:p>
    <w:p w:rsidR="00867215" w:rsidRPr="00A95F7A" w:rsidRDefault="00867215" w:rsidP="00867215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udział</w:t>
      </w:r>
      <w:r w:rsidR="00612A6D" w:rsidRPr="00A95F7A">
        <w:rPr>
          <w:rFonts w:asciiTheme="minorHAnsi" w:hAnsiTheme="minorHAnsi"/>
          <w:sz w:val="24"/>
          <w:szCs w:val="24"/>
        </w:rPr>
        <w:t>u</w:t>
      </w:r>
      <w:r w:rsidRPr="00A95F7A">
        <w:rPr>
          <w:rFonts w:asciiTheme="minorHAnsi" w:hAnsiTheme="minorHAnsi"/>
          <w:sz w:val="24"/>
          <w:szCs w:val="24"/>
        </w:rPr>
        <w:t xml:space="preserve"> w badaniach ewaluacyjnych,</w:t>
      </w:r>
    </w:p>
    <w:p w:rsidR="00867215" w:rsidRPr="00A95F7A" w:rsidRDefault="00867215" w:rsidP="00867215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bieżącego informowania personelu Projektu o wszystkich zdarzeniach mogących zakłócić jego dalszy udział w Projekcie,</w:t>
      </w:r>
    </w:p>
    <w:p w:rsidR="00867215" w:rsidRPr="00A95F7A" w:rsidRDefault="00867215" w:rsidP="00867215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każdorazowego usprawiedliwienia nieobecności.</w:t>
      </w:r>
    </w:p>
    <w:p w:rsidR="00867215" w:rsidRPr="003800F1" w:rsidRDefault="00867215" w:rsidP="00867215">
      <w:pPr>
        <w:spacing w:after="0" w:line="360" w:lineRule="auto"/>
        <w:jc w:val="center"/>
        <w:rPr>
          <w:rFonts w:asciiTheme="minorHAnsi" w:hAnsiTheme="minorHAnsi"/>
          <w:b/>
          <w:sz w:val="16"/>
          <w:szCs w:val="16"/>
        </w:rPr>
      </w:pPr>
    </w:p>
    <w:p w:rsidR="00867215" w:rsidRPr="00A95F7A" w:rsidRDefault="00867215" w:rsidP="00867215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b/>
          <w:sz w:val="24"/>
          <w:szCs w:val="24"/>
        </w:rPr>
        <w:t>§ 6</w:t>
      </w:r>
    </w:p>
    <w:p w:rsidR="00867215" w:rsidRPr="00A95F7A" w:rsidRDefault="00867215" w:rsidP="00867215">
      <w:pPr>
        <w:spacing w:after="0" w:line="360" w:lineRule="auto"/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A95F7A">
        <w:rPr>
          <w:rFonts w:asciiTheme="minorHAnsi" w:hAnsiTheme="minorHAnsi"/>
          <w:b/>
          <w:sz w:val="24"/>
          <w:szCs w:val="24"/>
        </w:rPr>
        <w:t xml:space="preserve">Zasady rezygnacji z udziału w Projekcie </w:t>
      </w:r>
    </w:p>
    <w:p w:rsidR="00867215" w:rsidRDefault="00867215" w:rsidP="00867215">
      <w:pPr>
        <w:numPr>
          <w:ilvl w:val="0"/>
          <w:numId w:val="18"/>
        </w:numPr>
        <w:spacing w:after="0" w:line="360" w:lineRule="auto"/>
        <w:ind w:left="425" w:hanging="425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W przypadku rezygnacji z uczestnictwa w projekcie ON z RWNiNS, zobowiązany/a jest do złożenia pisemnego oświadczenia określającego przyczyny rezygnacji – zał</w:t>
      </w:r>
      <w:r w:rsidR="00612A6D" w:rsidRPr="00A95F7A">
        <w:rPr>
          <w:rFonts w:asciiTheme="minorHAnsi" w:hAnsiTheme="minorHAnsi"/>
          <w:sz w:val="24"/>
          <w:szCs w:val="24"/>
        </w:rPr>
        <w:t>ącznik</w:t>
      </w:r>
      <w:r w:rsidRPr="00A95F7A">
        <w:rPr>
          <w:rFonts w:asciiTheme="minorHAnsi" w:hAnsiTheme="minorHAnsi"/>
          <w:sz w:val="24"/>
          <w:szCs w:val="24"/>
        </w:rPr>
        <w:t xml:space="preserve"> nr </w:t>
      </w:r>
      <w:r w:rsidR="00AB61B4" w:rsidRPr="00A95F7A">
        <w:rPr>
          <w:rFonts w:asciiTheme="minorHAnsi" w:hAnsiTheme="minorHAnsi"/>
          <w:sz w:val="24"/>
          <w:szCs w:val="24"/>
        </w:rPr>
        <w:t>7</w:t>
      </w:r>
      <w:r w:rsidRPr="00A95F7A">
        <w:rPr>
          <w:rFonts w:asciiTheme="minorHAnsi" w:hAnsiTheme="minorHAnsi"/>
          <w:sz w:val="24"/>
          <w:szCs w:val="24"/>
        </w:rPr>
        <w:t xml:space="preserve"> do niniejszego </w:t>
      </w:r>
      <w:r w:rsidR="00DB7022" w:rsidRPr="00A95F7A">
        <w:rPr>
          <w:rFonts w:asciiTheme="minorHAnsi" w:hAnsiTheme="minorHAnsi"/>
          <w:sz w:val="24"/>
          <w:szCs w:val="24"/>
        </w:rPr>
        <w:t>Regulam</w:t>
      </w:r>
      <w:r w:rsidRPr="00A95F7A">
        <w:rPr>
          <w:rFonts w:asciiTheme="minorHAnsi" w:hAnsiTheme="minorHAnsi"/>
          <w:sz w:val="24"/>
          <w:szCs w:val="24"/>
        </w:rPr>
        <w:t xml:space="preserve">inu (w przypadku osoby, która jest niepełnoletnia lub ubezwłasnowolniona, podpis w jej imieniu składa przedstawiciel ustawowy lub opiekun prawny). </w:t>
      </w:r>
    </w:p>
    <w:p w:rsidR="00AC5795" w:rsidRDefault="00AC5795" w:rsidP="00AC579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AC5795" w:rsidRDefault="00AC5795" w:rsidP="00AC579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AC5795" w:rsidRDefault="00AC5795" w:rsidP="00AC579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AC5795" w:rsidRDefault="00AC5795" w:rsidP="00AC579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AC5795" w:rsidRPr="00A95F7A" w:rsidRDefault="00AC5795" w:rsidP="00AC579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867215" w:rsidRPr="00A95F7A" w:rsidRDefault="00867215" w:rsidP="00867215">
      <w:pPr>
        <w:numPr>
          <w:ilvl w:val="0"/>
          <w:numId w:val="18"/>
        </w:numPr>
        <w:spacing w:after="0" w:line="360" w:lineRule="auto"/>
        <w:ind w:left="425" w:hanging="425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>W przypadku rezygnacji z uczestnictwa w projekcie osoba z otoczenia ON z RWNiNS zobowiązana jest do złożenia pisemnego oświadczenia określającego przyczyny rezygnacji- zał</w:t>
      </w:r>
      <w:r w:rsidR="00612A6D" w:rsidRPr="00A95F7A">
        <w:rPr>
          <w:rFonts w:asciiTheme="minorHAnsi" w:hAnsiTheme="minorHAnsi"/>
          <w:sz w:val="24"/>
          <w:szCs w:val="24"/>
        </w:rPr>
        <w:t>ącznik</w:t>
      </w:r>
      <w:r w:rsidRPr="00A95F7A">
        <w:rPr>
          <w:rFonts w:asciiTheme="minorHAnsi" w:hAnsiTheme="minorHAnsi"/>
          <w:sz w:val="24"/>
          <w:szCs w:val="24"/>
        </w:rPr>
        <w:t xml:space="preserve"> nr 8 do niniejszego </w:t>
      </w:r>
      <w:r w:rsidR="00DB7022" w:rsidRPr="00A95F7A">
        <w:rPr>
          <w:rFonts w:asciiTheme="minorHAnsi" w:hAnsiTheme="minorHAnsi"/>
          <w:sz w:val="24"/>
          <w:szCs w:val="24"/>
        </w:rPr>
        <w:t>Regulam</w:t>
      </w:r>
      <w:r w:rsidRPr="00A95F7A">
        <w:rPr>
          <w:rFonts w:asciiTheme="minorHAnsi" w:hAnsiTheme="minorHAnsi"/>
          <w:sz w:val="24"/>
          <w:szCs w:val="24"/>
        </w:rPr>
        <w:t>inu.</w:t>
      </w:r>
    </w:p>
    <w:p w:rsidR="00867215" w:rsidRPr="00A95F7A" w:rsidRDefault="00867215" w:rsidP="00867215">
      <w:pPr>
        <w:numPr>
          <w:ilvl w:val="0"/>
          <w:numId w:val="18"/>
        </w:numPr>
        <w:spacing w:after="0" w:line="360" w:lineRule="auto"/>
        <w:ind w:left="425" w:hanging="425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W przypadku </w:t>
      </w:r>
      <w:r w:rsidR="00AB61B4" w:rsidRPr="00A95F7A">
        <w:rPr>
          <w:rFonts w:asciiTheme="minorHAnsi" w:hAnsiTheme="minorHAnsi"/>
          <w:sz w:val="24"/>
          <w:szCs w:val="24"/>
        </w:rPr>
        <w:t xml:space="preserve">rezygnacji, a także </w:t>
      </w:r>
      <w:r w:rsidRPr="00A95F7A">
        <w:rPr>
          <w:rFonts w:asciiTheme="minorHAnsi" w:hAnsiTheme="minorHAnsi"/>
          <w:sz w:val="24"/>
          <w:szCs w:val="24"/>
        </w:rPr>
        <w:t xml:space="preserve">przedłużającej się, nieusprawiedliwionej nieobecności zarówno ON z RWNiNS, jak i osoby z otoczenia, następuje skreślenie osoby z listy </w:t>
      </w:r>
      <w:r w:rsidR="00BA16EE" w:rsidRPr="00A95F7A">
        <w:rPr>
          <w:rFonts w:asciiTheme="minorHAnsi" w:hAnsiTheme="minorHAnsi"/>
          <w:sz w:val="24"/>
          <w:szCs w:val="24"/>
        </w:rPr>
        <w:t>U</w:t>
      </w:r>
      <w:r w:rsidRPr="00A95F7A">
        <w:rPr>
          <w:rFonts w:asciiTheme="minorHAnsi" w:hAnsiTheme="minorHAnsi"/>
          <w:sz w:val="24"/>
          <w:szCs w:val="24"/>
        </w:rPr>
        <w:t>czestników/</w:t>
      </w:r>
      <w:r w:rsidR="00BA16EE" w:rsidRPr="00A95F7A">
        <w:rPr>
          <w:rFonts w:asciiTheme="minorHAnsi" w:hAnsiTheme="minorHAnsi"/>
          <w:sz w:val="24"/>
          <w:szCs w:val="24"/>
        </w:rPr>
        <w:t xml:space="preserve">Uczestniczek </w:t>
      </w:r>
      <w:r w:rsidRPr="00A95F7A">
        <w:rPr>
          <w:rFonts w:asciiTheme="minorHAnsi" w:hAnsiTheme="minorHAnsi"/>
          <w:sz w:val="24"/>
          <w:szCs w:val="24"/>
        </w:rPr>
        <w:t>w projekcie. Stosowna notatka wchodzi w skład dokumentacji.</w:t>
      </w:r>
      <w:r w:rsidRPr="00A95F7A">
        <w:rPr>
          <w:rFonts w:asciiTheme="minorHAnsi" w:hAnsiTheme="minorHAnsi"/>
          <w:sz w:val="24"/>
          <w:szCs w:val="24"/>
        </w:rPr>
        <w:tab/>
      </w:r>
      <w:r w:rsidRPr="00A95F7A">
        <w:rPr>
          <w:rFonts w:asciiTheme="minorHAnsi" w:hAnsiTheme="minorHAnsi"/>
          <w:sz w:val="24"/>
          <w:szCs w:val="24"/>
        </w:rPr>
        <w:br/>
      </w:r>
    </w:p>
    <w:p w:rsidR="00867215" w:rsidRPr="00A95F7A" w:rsidRDefault="00867215" w:rsidP="00867215">
      <w:pPr>
        <w:pStyle w:val="msolistparagraphcxspmiddle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  <w:r w:rsidRPr="00A95F7A">
        <w:rPr>
          <w:rFonts w:asciiTheme="minorHAnsi" w:hAnsiTheme="minorHAnsi"/>
          <w:b/>
          <w:bCs/>
        </w:rPr>
        <w:t>§ 7</w:t>
      </w:r>
    </w:p>
    <w:p w:rsidR="00867215" w:rsidRPr="00A95F7A" w:rsidRDefault="00867215" w:rsidP="00867215">
      <w:pPr>
        <w:pStyle w:val="msolistparagraphcxspmiddle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  <w:r w:rsidRPr="00A95F7A">
        <w:rPr>
          <w:rFonts w:asciiTheme="minorHAnsi" w:hAnsiTheme="minorHAnsi"/>
          <w:b/>
          <w:bCs/>
        </w:rPr>
        <w:t>Przechowywanie dokumentacji rekrutacyjnej</w:t>
      </w:r>
    </w:p>
    <w:p w:rsidR="00867215" w:rsidRPr="00A95F7A" w:rsidRDefault="00867215" w:rsidP="00867215">
      <w:pPr>
        <w:widowControl w:val="0"/>
        <w:numPr>
          <w:ilvl w:val="0"/>
          <w:numId w:val="19"/>
        </w:numPr>
        <w:tabs>
          <w:tab w:val="left" w:pos="-22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95F7A">
        <w:rPr>
          <w:rFonts w:asciiTheme="minorHAnsi" w:hAnsiTheme="minorHAnsi"/>
          <w:sz w:val="24"/>
          <w:szCs w:val="24"/>
        </w:rPr>
        <w:t xml:space="preserve">Po zakwalifikowaniu do uczestnictwa w projekcie Partner projektu ma obowiązek </w:t>
      </w:r>
      <w:r w:rsidR="00AB61B4" w:rsidRPr="00A95F7A">
        <w:rPr>
          <w:rFonts w:asciiTheme="minorHAnsi" w:hAnsiTheme="minorHAnsi"/>
          <w:sz w:val="24"/>
          <w:szCs w:val="24"/>
        </w:rPr>
        <w:t>przechowywania dokumentów rekrutacyjnych wraz z pozostałą dokumentacją projektową</w:t>
      </w:r>
      <w:r w:rsidR="00CD1E8F" w:rsidRPr="00A95F7A">
        <w:rPr>
          <w:rFonts w:asciiTheme="minorHAnsi" w:hAnsiTheme="minorHAnsi"/>
          <w:sz w:val="24"/>
          <w:szCs w:val="24"/>
        </w:rPr>
        <w:t xml:space="preserve"> w podziale na poszczególnych </w:t>
      </w:r>
      <w:r w:rsidRPr="00A95F7A">
        <w:rPr>
          <w:rFonts w:asciiTheme="minorHAnsi" w:hAnsiTheme="minorHAnsi"/>
          <w:sz w:val="24"/>
          <w:szCs w:val="24"/>
        </w:rPr>
        <w:t xml:space="preserve">założenia teczek imiennych dla każdego </w:t>
      </w:r>
      <w:r w:rsidR="00612A6D" w:rsidRPr="00A95F7A">
        <w:rPr>
          <w:rFonts w:asciiTheme="minorHAnsi" w:hAnsiTheme="minorHAnsi"/>
          <w:sz w:val="24"/>
          <w:szCs w:val="24"/>
        </w:rPr>
        <w:br/>
        <w:t xml:space="preserve">z </w:t>
      </w:r>
      <w:r w:rsidR="00CD1E8F" w:rsidRPr="00A95F7A">
        <w:rPr>
          <w:rFonts w:asciiTheme="minorHAnsi" w:hAnsiTheme="minorHAnsi"/>
          <w:sz w:val="24"/>
          <w:szCs w:val="24"/>
        </w:rPr>
        <w:t>U</w:t>
      </w:r>
      <w:r w:rsidRPr="00A95F7A">
        <w:rPr>
          <w:rFonts w:asciiTheme="minorHAnsi" w:hAnsiTheme="minorHAnsi"/>
          <w:sz w:val="24"/>
          <w:szCs w:val="24"/>
        </w:rPr>
        <w:t>czestnik</w:t>
      </w:r>
      <w:r w:rsidR="00CD1E8F" w:rsidRPr="00A95F7A">
        <w:rPr>
          <w:rFonts w:asciiTheme="minorHAnsi" w:hAnsiTheme="minorHAnsi"/>
          <w:sz w:val="24"/>
          <w:szCs w:val="24"/>
        </w:rPr>
        <w:t>ów</w:t>
      </w:r>
      <w:r w:rsidRPr="00A95F7A">
        <w:rPr>
          <w:rFonts w:asciiTheme="minorHAnsi" w:hAnsiTheme="minorHAnsi"/>
          <w:sz w:val="24"/>
          <w:szCs w:val="24"/>
        </w:rPr>
        <w:t>/</w:t>
      </w:r>
      <w:r w:rsidR="00CD1E8F" w:rsidRPr="00A95F7A">
        <w:rPr>
          <w:rFonts w:asciiTheme="minorHAnsi" w:hAnsiTheme="minorHAnsi"/>
          <w:sz w:val="24"/>
          <w:szCs w:val="24"/>
        </w:rPr>
        <w:t>U</w:t>
      </w:r>
      <w:r w:rsidRPr="00A95F7A">
        <w:rPr>
          <w:rFonts w:asciiTheme="minorHAnsi" w:hAnsiTheme="minorHAnsi"/>
          <w:sz w:val="24"/>
          <w:szCs w:val="24"/>
        </w:rPr>
        <w:t>czestnicz</w:t>
      </w:r>
      <w:r w:rsidR="00CD1E8F" w:rsidRPr="00A95F7A">
        <w:rPr>
          <w:rFonts w:asciiTheme="minorHAnsi" w:hAnsiTheme="minorHAnsi"/>
          <w:sz w:val="24"/>
          <w:szCs w:val="24"/>
        </w:rPr>
        <w:t>ek</w:t>
      </w:r>
      <w:r w:rsidRPr="00A95F7A">
        <w:rPr>
          <w:rFonts w:asciiTheme="minorHAnsi" w:hAnsiTheme="minorHAnsi"/>
          <w:sz w:val="24"/>
          <w:szCs w:val="24"/>
        </w:rPr>
        <w:t xml:space="preserve"> Projektu.</w:t>
      </w:r>
    </w:p>
    <w:p w:rsidR="00867215" w:rsidRPr="00A95F7A" w:rsidRDefault="00867215" w:rsidP="00867215">
      <w:pPr>
        <w:pStyle w:val="msolistparagraphcxspmiddle"/>
        <w:widowControl w:val="0"/>
        <w:numPr>
          <w:ilvl w:val="0"/>
          <w:numId w:val="19"/>
        </w:numPr>
        <w:tabs>
          <w:tab w:val="left" w:pos="-220"/>
          <w:tab w:val="left" w:pos="426"/>
        </w:tabs>
        <w:suppressAutoHyphens/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/>
        </w:rPr>
      </w:pPr>
      <w:r w:rsidRPr="00A95F7A">
        <w:rPr>
          <w:rFonts w:asciiTheme="minorHAnsi" w:hAnsiTheme="minorHAnsi"/>
        </w:rPr>
        <w:t xml:space="preserve">Kompletna dokumentacja rekrutacyjna każdego </w:t>
      </w:r>
      <w:r w:rsidR="00612A6D" w:rsidRPr="00A95F7A">
        <w:rPr>
          <w:rFonts w:asciiTheme="minorHAnsi" w:hAnsiTheme="minorHAnsi"/>
        </w:rPr>
        <w:t>Uczestnika</w:t>
      </w:r>
      <w:r w:rsidRPr="00A95F7A">
        <w:rPr>
          <w:rFonts w:asciiTheme="minorHAnsi" w:hAnsiTheme="minorHAnsi"/>
        </w:rPr>
        <w:t>/</w:t>
      </w:r>
      <w:r w:rsidR="00612A6D" w:rsidRPr="00A95F7A">
        <w:rPr>
          <w:rFonts w:asciiTheme="minorHAnsi" w:hAnsiTheme="minorHAnsi"/>
        </w:rPr>
        <w:t>U</w:t>
      </w:r>
      <w:r w:rsidRPr="00A95F7A">
        <w:rPr>
          <w:rFonts w:asciiTheme="minorHAnsi" w:hAnsiTheme="minorHAnsi"/>
        </w:rPr>
        <w:t xml:space="preserve">czestniczki Projektu będzie przechowywana u Partnera w miejscu niedostępnym dla osób trzecich. </w:t>
      </w:r>
    </w:p>
    <w:p w:rsidR="00867215" w:rsidRPr="00A95F7A" w:rsidRDefault="00867215" w:rsidP="006D622B">
      <w:pPr>
        <w:pStyle w:val="msolistparagraphcxspmiddle"/>
        <w:spacing w:before="0" w:beforeAutospacing="0" w:after="0" w:afterAutospacing="0" w:line="360" w:lineRule="auto"/>
        <w:jc w:val="center"/>
        <w:rPr>
          <w:rFonts w:asciiTheme="minorHAnsi" w:hAnsiTheme="minorHAnsi"/>
          <w:b/>
        </w:rPr>
      </w:pPr>
      <w:r w:rsidRPr="00A95F7A">
        <w:rPr>
          <w:rFonts w:asciiTheme="minorHAnsi" w:hAnsiTheme="minorHAnsi"/>
        </w:rPr>
        <w:t>Po zakończeniu realizacji projektu, uporządkowana dokumentacja pozostaje w biurze projektu Partnera przez okres, wynikający z właściwych wytycznych w tym zakresie.</w:t>
      </w:r>
      <w:r w:rsidRPr="00A95F7A">
        <w:rPr>
          <w:rFonts w:asciiTheme="minorHAnsi" w:hAnsiTheme="minorHAnsi"/>
        </w:rPr>
        <w:br/>
      </w:r>
      <w:r w:rsidRPr="00A95F7A">
        <w:rPr>
          <w:rFonts w:asciiTheme="minorHAnsi" w:hAnsiTheme="minorHAnsi"/>
          <w:b/>
        </w:rPr>
        <w:br/>
      </w:r>
      <w:r w:rsidRPr="00A95F7A">
        <w:rPr>
          <w:rFonts w:asciiTheme="minorHAnsi" w:hAnsiTheme="minorHAnsi"/>
          <w:b/>
          <w:bCs/>
        </w:rPr>
        <w:t>§ 8</w:t>
      </w:r>
      <w:r w:rsidRPr="00A95F7A">
        <w:rPr>
          <w:rFonts w:asciiTheme="minorHAnsi" w:hAnsiTheme="minorHAnsi"/>
          <w:b/>
        </w:rPr>
        <w:t xml:space="preserve"> </w:t>
      </w:r>
    </w:p>
    <w:p w:rsidR="00867215" w:rsidRPr="00A95F7A" w:rsidRDefault="00867215" w:rsidP="00867215">
      <w:pPr>
        <w:pStyle w:val="Nagwek3"/>
        <w:spacing w:before="0"/>
        <w:ind w:right="102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A95F7A">
        <w:rPr>
          <w:rFonts w:asciiTheme="minorHAnsi" w:hAnsiTheme="minorHAnsi" w:cs="Times New Roman"/>
          <w:color w:val="auto"/>
          <w:sz w:val="24"/>
          <w:szCs w:val="24"/>
        </w:rPr>
        <w:t>Postanowienia końcowe</w:t>
      </w:r>
    </w:p>
    <w:p w:rsidR="00867215" w:rsidRPr="00A95F7A" w:rsidRDefault="00DB7022" w:rsidP="00867215">
      <w:pPr>
        <w:pStyle w:val="msolistparagraphcxspmiddle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A95F7A">
        <w:rPr>
          <w:rFonts w:asciiTheme="minorHAnsi" w:hAnsiTheme="minorHAnsi"/>
        </w:rPr>
        <w:t>Regulam</w:t>
      </w:r>
      <w:r w:rsidR="00867215" w:rsidRPr="00A95F7A">
        <w:rPr>
          <w:rFonts w:asciiTheme="minorHAnsi" w:hAnsiTheme="minorHAnsi"/>
        </w:rPr>
        <w:t>in obowiązuje od momentu przyjęcia go stosowną Uchwałą Grupy Sterującej.</w:t>
      </w:r>
    </w:p>
    <w:p w:rsidR="00867215" w:rsidRPr="00A95F7A" w:rsidRDefault="00867215" w:rsidP="00867215">
      <w:pPr>
        <w:pStyle w:val="msolistparagraphcxspmiddle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A95F7A">
        <w:rPr>
          <w:rFonts w:asciiTheme="minorHAnsi" w:hAnsiTheme="minorHAnsi"/>
        </w:rPr>
        <w:t>Regulamin obowiązuje przez cały czas trwania Projektu.</w:t>
      </w:r>
    </w:p>
    <w:p w:rsidR="00867215" w:rsidRPr="00A95F7A" w:rsidRDefault="00867215" w:rsidP="00867215">
      <w:pPr>
        <w:pStyle w:val="msolistparagraphcxspmiddle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A95F7A">
        <w:rPr>
          <w:rFonts w:asciiTheme="minorHAnsi" w:hAnsiTheme="minorHAnsi"/>
        </w:rPr>
        <w:t>Regulamin może ulec zmianie jedynie za obopólną zgodą stron partnerstwa.</w:t>
      </w:r>
    </w:p>
    <w:p w:rsidR="00867215" w:rsidRPr="00A95F7A" w:rsidRDefault="00867215" w:rsidP="00867215">
      <w:pPr>
        <w:pStyle w:val="msolistparagraphcxspmiddle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A95F7A">
        <w:rPr>
          <w:rFonts w:asciiTheme="minorHAnsi" w:hAnsiTheme="minorHAnsi"/>
        </w:rPr>
        <w:t xml:space="preserve">Aktualna treść </w:t>
      </w:r>
      <w:r w:rsidR="00DB7022" w:rsidRPr="00A95F7A">
        <w:rPr>
          <w:rFonts w:asciiTheme="minorHAnsi" w:hAnsiTheme="minorHAnsi"/>
        </w:rPr>
        <w:t>Regulam</w:t>
      </w:r>
      <w:r w:rsidRPr="00A95F7A">
        <w:rPr>
          <w:rFonts w:asciiTheme="minorHAnsi" w:hAnsiTheme="minorHAnsi"/>
        </w:rPr>
        <w:t>inu dostępna jest w biurach Projektu Lidera i Partnera.</w:t>
      </w:r>
    </w:p>
    <w:p w:rsidR="003800F1" w:rsidRDefault="003800F1" w:rsidP="007D6A26">
      <w:pPr>
        <w:spacing w:line="360" w:lineRule="auto"/>
        <w:ind w:right="102"/>
        <w:jc w:val="center"/>
        <w:rPr>
          <w:rFonts w:asciiTheme="minorHAnsi" w:hAnsiTheme="minorHAnsi"/>
          <w:b/>
          <w:sz w:val="24"/>
          <w:szCs w:val="24"/>
          <w:u w:val="single"/>
          <w:lang w:eastAsia="pl-PL"/>
        </w:rPr>
      </w:pPr>
    </w:p>
    <w:p w:rsidR="00AC5795" w:rsidRDefault="00AC5795" w:rsidP="007D6A26">
      <w:pPr>
        <w:spacing w:line="360" w:lineRule="auto"/>
        <w:ind w:right="102"/>
        <w:jc w:val="center"/>
        <w:rPr>
          <w:rFonts w:asciiTheme="minorHAnsi" w:hAnsiTheme="minorHAnsi"/>
          <w:b/>
          <w:sz w:val="24"/>
          <w:szCs w:val="24"/>
          <w:u w:val="single"/>
          <w:lang w:eastAsia="pl-PL"/>
        </w:rPr>
      </w:pPr>
    </w:p>
    <w:p w:rsidR="00AC5795" w:rsidRDefault="00AC5795" w:rsidP="007D6A26">
      <w:pPr>
        <w:spacing w:line="360" w:lineRule="auto"/>
        <w:ind w:right="102"/>
        <w:jc w:val="center"/>
        <w:rPr>
          <w:rFonts w:asciiTheme="minorHAnsi" w:hAnsiTheme="minorHAnsi"/>
          <w:b/>
          <w:sz w:val="24"/>
          <w:szCs w:val="24"/>
          <w:u w:val="single"/>
          <w:lang w:eastAsia="pl-PL"/>
        </w:rPr>
      </w:pPr>
    </w:p>
    <w:p w:rsidR="00AC5795" w:rsidRDefault="00AC5795" w:rsidP="007D6A26">
      <w:pPr>
        <w:spacing w:line="360" w:lineRule="auto"/>
        <w:ind w:right="102"/>
        <w:jc w:val="center"/>
        <w:rPr>
          <w:rFonts w:asciiTheme="minorHAnsi" w:hAnsiTheme="minorHAnsi"/>
          <w:b/>
          <w:sz w:val="24"/>
          <w:szCs w:val="24"/>
          <w:u w:val="single"/>
          <w:lang w:eastAsia="pl-PL"/>
        </w:rPr>
      </w:pPr>
    </w:p>
    <w:p w:rsidR="00AC5795" w:rsidRDefault="00AC5795" w:rsidP="007D6A26">
      <w:pPr>
        <w:spacing w:line="360" w:lineRule="auto"/>
        <w:ind w:right="102"/>
        <w:jc w:val="center"/>
        <w:rPr>
          <w:rFonts w:asciiTheme="minorHAnsi" w:hAnsiTheme="minorHAnsi"/>
          <w:b/>
          <w:sz w:val="24"/>
          <w:szCs w:val="24"/>
          <w:u w:val="single"/>
          <w:lang w:eastAsia="pl-PL"/>
        </w:rPr>
      </w:pPr>
    </w:p>
    <w:p w:rsidR="007D6A26" w:rsidRPr="00A95F7A" w:rsidRDefault="007D6A26" w:rsidP="007D6A26">
      <w:pPr>
        <w:spacing w:line="360" w:lineRule="auto"/>
        <w:ind w:right="102"/>
        <w:jc w:val="center"/>
        <w:rPr>
          <w:rFonts w:asciiTheme="minorHAnsi" w:hAnsiTheme="minorHAnsi"/>
          <w:b/>
          <w:sz w:val="24"/>
          <w:szCs w:val="24"/>
          <w:u w:val="single"/>
          <w:lang w:eastAsia="pl-PL"/>
        </w:rPr>
      </w:pPr>
      <w:r w:rsidRPr="00A95F7A">
        <w:rPr>
          <w:rFonts w:asciiTheme="minorHAnsi" w:hAnsiTheme="minorHAnsi"/>
          <w:b/>
          <w:sz w:val="24"/>
          <w:szCs w:val="24"/>
          <w:u w:val="single"/>
          <w:lang w:eastAsia="pl-PL"/>
        </w:rPr>
        <w:t>Załączniki:</w:t>
      </w:r>
    </w:p>
    <w:p w:rsidR="007D6A26" w:rsidRPr="00A95F7A" w:rsidRDefault="007D6A26" w:rsidP="003800F1">
      <w:pPr>
        <w:pStyle w:val="msolistparagraphcxspmiddle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A95F7A">
        <w:rPr>
          <w:rFonts w:asciiTheme="minorHAnsi" w:hAnsiTheme="minorHAnsi"/>
        </w:rPr>
        <w:t>Załącznik nr 1 – Ankieta zgłoszeniowa do Projektu „Wsparcie środowiska osób niepełnosprawnych z terenów wiejskich i małomiasteczkowych” dla ON z RWNiNS</w:t>
      </w:r>
    </w:p>
    <w:p w:rsidR="007D6A26" w:rsidRPr="00A95F7A" w:rsidRDefault="007D6A26" w:rsidP="003800F1">
      <w:pPr>
        <w:pStyle w:val="msolistparagraphcxspmiddle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A95F7A">
        <w:rPr>
          <w:rFonts w:asciiTheme="minorHAnsi" w:hAnsiTheme="minorHAnsi"/>
        </w:rPr>
        <w:t>Załącznik nr 2 – Oświadczenie Uczestnika/Uczestniczki Projektu (ON z RWNiNS i osoba z otoczenia)</w:t>
      </w:r>
    </w:p>
    <w:p w:rsidR="007D6A26" w:rsidRPr="00A95F7A" w:rsidRDefault="007D6A26" w:rsidP="003800F1">
      <w:pPr>
        <w:pStyle w:val="msolistparagraphcxspmiddle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A95F7A">
        <w:rPr>
          <w:rFonts w:asciiTheme="minorHAnsi" w:hAnsiTheme="minorHAnsi"/>
        </w:rPr>
        <w:t>Załącznik nr 3 – Karta rekrutacyjna ON z RWNiNS</w:t>
      </w:r>
    </w:p>
    <w:p w:rsidR="007D6A26" w:rsidRPr="00A95F7A" w:rsidRDefault="007D6A26" w:rsidP="003800F1">
      <w:pPr>
        <w:pStyle w:val="msolistparagraphcxspmiddle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A95F7A">
        <w:rPr>
          <w:rFonts w:asciiTheme="minorHAnsi" w:hAnsiTheme="minorHAnsi"/>
        </w:rPr>
        <w:t>Załącznik nr 4 – Deklaracja uczestnictwa w Projekcie (dla ON z RWNiNS)</w:t>
      </w:r>
    </w:p>
    <w:p w:rsidR="007D6A26" w:rsidRPr="00A95F7A" w:rsidRDefault="007D6A26" w:rsidP="003800F1">
      <w:pPr>
        <w:pStyle w:val="msolistparagraphcxspmiddle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A95F7A">
        <w:rPr>
          <w:rFonts w:asciiTheme="minorHAnsi" w:hAnsiTheme="minorHAnsi"/>
        </w:rPr>
        <w:t xml:space="preserve">Załącznik nr 5 – Ankieta zgłoszeniowa do Projektu „Wsparcie środowiska osób niepełnosprawnych z terenów wiejskich i małomiasteczkowych”  dla osoby z otoczenia ON </w:t>
      </w:r>
      <w:r w:rsidRPr="00A95F7A">
        <w:rPr>
          <w:rFonts w:asciiTheme="minorHAnsi" w:hAnsiTheme="minorHAnsi"/>
        </w:rPr>
        <w:br/>
        <w:t>z RWNiNS</w:t>
      </w:r>
    </w:p>
    <w:p w:rsidR="007D6A26" w:rsidRPr="00A95F7A" w:rsidRDefault="007D6A26" w:rsidP="003800F1">
      <w:pPr>
        <w:pStyle w:val="msolistparagraphcxspmiddle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A95F7A">
        <w:rPr>
          <w:rFonts w:asciiTheme="minorHAnsi" w:hAnsiTheme="minorHAnsi"/>
        </w:rPr>
        <w:t>Załącznik nr 6 – Deklaracja uczestnictwa w Projekcie (dla osoby z otoczenia ON z RWNiNS)</w:t>
      </w:r>
    </w:p>
    <w:p w:rsidR="00396352" w:rsidRPr="00A95F7A" w:rsidRDefault="007D6A26" w:rsidP="003800F1">
      <w:pPr>
        <w:ind w:right="102"/>
        <w:jc w:val="both"/>
        <w:rPr>
          <w:rFonts w:asciiTheme="minorHAnsi" w:hAnsiTheme="minorHAnsi"/>
        </w:rPr>
      </w:pPr>
      <w:r w:rsidRPr="00A95F7A">
        <w:rPr>
          <w:rFonts w:asciiTheme="minorHAnsi" w:hAnsiTheme="minorHAnsi"/>
        </w:rPr>
        <w:t>Załącznik nr 7 – Oświadczenie o rezygnacji z udziału w Projekcie</w:t>
      </w:r>
    </w:p>
    <w:sectPr w:rsidR="00396352" w:rsidRPr="00A95F7A" w:rsidSect="000A07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32" w:rsidRDefault="00563732" w:rsidP="00175554">
      <w:pPr>
        <w:spacing w:after="0" w:line="240" w:lineRule="auto"/>
      </w:pPr>
      <w:r>
        <w:separator/>
      </w:r>
    </w:p>
  </w:endnote>
  <w:endnote w:type="continuationSeparator" w:id="0">
    <w:p w:rsidR="00563732" w:rsidRDefault="00563732" w:rsidP="001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B3" w:rsidRDefault="002265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0D" w:rsidRDefault="002265B3" w:rsidP="002265B3">
    <w:pPr>
      <w:pStyle w:val="Stopka"/>
    </w:pPr>
    <w:sdt>
      <w:sdtPr>
        <w:id w:val="23859376"/>
        <w:docPartObj>
          <w:docPartGallery w:val="Page Numbers (Bottom of Page)"/>
          <w:docPartUnique/>
        </w:docPartObj>
      </w:sdtPr>
      <w:sdtEndPr/>
      <w:sdtContent>
        <w:bookmarkStart w:id="0" w:name="_GoBack"/>
        <w:r w:rsidRPr="002265B3"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757B4EB7" wp14:editId="1687C95B">
              <wp:simplePos x="0" y="0"/>
              <wp:positionH relativeFrom="page">
                <wp:posOffset>121920</wp:posOffset>
              </wp:positionH>
              <wp:positionV relativeFrom="bottomMargin">
                <wp:posOffset>152400</wp:posOffset>
              </wp:positionV>
              <wp:extent cx="7621187" cy="608465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ain-ft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1187" cy="60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End w:id="0"/>
        <w:r w:rsidR="000A070D">
          <w:br/>
          <w:t xml:space="preserve"> </w:t>
        </w:r>
        <w:r w:rsidR="000A070D">
          <w:tab/>
        </w:r>
        <w:r w:rsidR="000A070D">
          <w:tab/>
        </w:r>
      </w:sdtContent>
    </w:sdt>
  </w:p>
  <w:p w:rsidR="00612A6D" w:rsidRDefault="00612A6D" w:rsidP="0017555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26" w:rsidRDefault="007D6A26" w:rsidP="000A070D">
    <w:pPr>
      <w:pStyle w:val="Stopka"/>
      <w:tabs>
        <w:tab w:val="left" w:pos="198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32" w:rsidRDefault="00563732" w:rsidP="00175554">
      <w:pPr>
        <w:spacing w:after="0" w:line="240" w:lineRule="auto"/>
      </w:pPr>
      <w:r>
        <w:separator/>
      </w:r>
    </w:p>
  </w:footnote>
  <w:footnote w:type="continuationSeparator" w:id="0">
    <w:p w:rsidR="00563732" w:rsidRDefault="00563732" w:rsidP="0017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B3" w:rsidRDefault="002265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0D" w:rsidRPr="00FF75D2" w:rsidRDefault="003121A9" w:rsidP="000A070D">
    <w:pPr>
      <w:pStyle w:val="Stopka"/>
      <w:rPr>
        <w:noProof/>
        <w:lang w:eastAsia="pl-PL"/>
      </w:rPr>
    </w:pPr>
    <w:r w:rsidRPr="003121A9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7924607" wp14:editId="219551FD">
          <wp:simplePos x="0" y="0"/>
          <wp:positionH relativeFrom="page">
            <wp:posOffset>1208405</wp:posOffset>
          </wp:positionH>
          <wp:positionV relativeFrom="page">
            <wp:posOffset>304800</wp:posOffset>
          </wp:positionV>
          <wp:extent cx="5749919" cy="1188000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2A6D" w:rsidRDefault="00612A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0D" w:rsidRDefault="001068BD">
    <w:pPr>
      <w:pStyle w:val="Nagwek"/>
    </w:pPr>
    <w:r w:rsidRPr="001068B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6E042B" wp14:editId="55A2CF0B">
          <wp:simplePos x="0" y="0"/>
          <wp:positionH relativeFrom="page">
            <wp:posOffset>1056005</wp:posOffset>
          </wp:positionH>
          <wp:positionV relativeFrom="page">
            <wp:posOffset>152400</wp:posOffset>
          </wp:positionV>
          <wp:extent cx="5749919" cy="118800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2"/>
    <w:multiLevelType w:val="multilevel"/>
    <w:tmpl w:val="32B6E66A"/>
    <w:name w:val="WW8Num18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5026B"/>
    <w:multiLevelType w:val="hybridMultilevel"/>
    <w:tmpl w:val="E626DE56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19A165F2"/>
    <w:multiLevelType w:val="hybridMultilevel"/>
    <w:tmpl w:val="808056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783159"/>
    <w:multiLevelType w:val="hybridMultilevel"/>
    <w:tmpl w:val="4CDE7054"/>
    <w:lvl w:ilvl="0" w:tplc="21029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76BB1"/>
    <w:multiLevelType w:val="hybridMultilevel"/>
    <w:tmpl w:val="80801F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3E9111FC"/>
    <w:multiLevelType w:val="hybridMultilevel"/>
    <w:tmpl w:val="ED26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9970AA"/>
    <w:multiLevelType w:val="hybridMultilevel"/>
    <w:tmpl w:val="7132ECD6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0">
    <w:nsid w:val="4EBE030D"/>
    <w:multiLevelType w:val="hybridMultilevel"/>
    <w:tmpl w:val="6772E88C"/>
    <w:lvl w:ilvl="0" w:tplc="F648E7D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5711A57"/>
    <w:multiLevelType w:val="hybridMultilevel"/>
    <w:tmpl w:val="81783F48"/>
    <w:lvl w:ilvl="0" w:tplc="04150019">
      <w:start w:val="1"/>
      <w:numFmt w:val="lowerLetter"/>
      <w:lvlText w:val="%1."/>
      <w:lvlJc w:val="left"/>
      <w:pPr>
        <w:ind w:left="16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  <w:rPr>
        <w:rFonts w:cs="Times New Roman"/>
      </w:rPr>
    </w:lvl>
  </w:abstractNum>
  <w:abstractNum w:abstractNumId="12">
    <w:nsid w:val="575B0F8D"/>
    <w:multiLevelType w:val="hybridMultilevel"/>
    <w:tmpl w:val="F0B88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A778E"/>
    <w:multiLevelType w:val="hybridMultilevel"/>
    <w:tmpl w:val="2576642A"/>
    <w:lvl w:ilvl="0" w:tplc="FD24D7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FE74F6"/>
    <w:multiLevelType w:val="hybridMultilevel"/>
    <w:tmpl w:val="ACB8AE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404917"/>
    <w:multiLevelType w:val="hybridMultilevel"/>
    <w:tmpl w:val="75D4A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5F712C"/>
    <w:multiLevelType w:val="hybridMultilevel"/>
    <w:tmpl w:val="02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  <w:rPr>
        <w:rFonts w:cs="Times New Roman"/>
      </w:rPr>
    </w:lvl>
  </w:abstractNum>
  <w:abstractNum w:abstractNumId="19">
    <w:nsid w:val="7BD01B75"/>
    <w:multiLevelType w:val="hybridMultilevel"/>
    <w:tmpl w:val="0928C52E"/>
    <w:lvl w:ilvl="0" w:tplc="FB00B66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7"/>
  </w:num>
  <w:num w:numId="5">
    <w:abstractNumId w:val="3"/>
  </w:num>
  <w:num w:numId="6">
    <w:abstractNumId w:val="6"/>
  </w:num>
  <w:num w:numId="7">
    <w:abstractNumId w:val="12"/>
  </w:num>
  <w:num w:numId="8">
    <w:abstractNumId w:val="15"/>
  </w:num>
  <w:num w:numId="9">
    <w:abstractNumId w:val="10"/>
  </w:num>
  <w:num w:numId="10">
    <w:abstractNumId w:val="13"/>
  </w:num>
  <w:num w:numId="11">
    <w:abstractNumId w:val="16"/>
  </w:num>
  <w:num w:numId="12">
    <w:abstractNumId w:val="8"/>
  </w:num>
  <w:num w:numId="13">
    <w:abstractNumId w:val="5"/>
  </w:num>
  <w:num w:numId="14">
    <w:abstractNumId w:val="14"/>
  </w:num>
  <w:num w:numId="15">
    <w:abstractNumId w:val="11"/>
  </w:num>
  <w:num w:numId="16">
    <w:abstractNumId w:val="9"/>
  </w:num>
  <w:num w:numId="17">
    <w:abstractNumId w:val="2"/>
  </w:num>
  <w:num w:numId="18">
    <w:abstractNumId w:val="4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54"/>
    <w:rsid w:val="00012805"/>
    <w:rsid w:val="00027D8F"/>
    <w:rsid w:val="000A070D"/>
    <w:rsid w:val="000E3A18"/>
    <w:rsid w:val="000F7A0B"/>
    <w:rsid w:val="001068BD"/>
    <w:rsid w:val="00136855"/>
    <w:rsid w:val="00175554"/>
    <w:rsid w:val="00186164"/>
    <w:rsid w:val="001C4D61"/>
    <w:rsid w:val="00204EBC"/>
    <w:rsid w:val="00212272"/>
    <w:rsid w:val="002265B3"/>
    <w:rsid w:val="002B6F26"/>
    <w:rsid w:val="002C246E"/>
    <w:rsid w:val="002E79AB"/>
    <w:rsid w:val="003121A9"/>
    <w:rsid w:val="003800F1"/>
    <w:rsid w:val="00396352"/>
    <w:rsid w:val="003E70DA"/>
    <w:rsid w:val="0044454E"/>
    <w:rsid w:val="004653C2"/>
    <w:rsid w:val="00482060"/>
    <w:rsid w:val="004D0CB2"/>
    <w:rsid w:val="005274BA"/>
    <w:rsid w:val="00563732"/>
    <w:rsid w:val="00590BA0"/>
    <w:rsid w:val="005A0DAB"/>
    <w:rsid w:val="00612A6D"/>
    <w:rsid w:val="006D622B"/>
    <w:rsid w:val="006F4199"/>
    <w:rsid w:val="00705685"/>
    <w:rsid w:val="00797D29"/>
    <w:rsid w:val="007A32A8"/>
    <w:rsid w:val="007D6A26"/>
    <w:rsid w:val="00831155"/>
    <w:rsid w:val="00856A8C"/>
    <w:rsid w:val="00867215"/>
    <w:rsid w:val="008F6E53"/>
    <w:rsid w:val="009321BA"/>
    <w:rsid w:val="00971D4F"/>
    <w:rsid w:val="00973E64"/>
    <w:rsid w:val="00980BD0"/>
    <w:rsid w:val="00991341"/>
    <w:rsid w:val="00997A23"/>
    <w:rsid w:val="009B0FB8"/>
    <w:rsid w:val="009E42CD"/>
    <w:rsid w:val="00A32650"/>
    <w:rsid w:val="00A7382D"/>
    <w:rsid w:val="00A80931"/>
    <w:rsid w:val="00A95F7A"/>
    <w:rsid w:val="00AA2259"/>
    <w:rsid w:val="00AB61B4"/>
    <w:rsid w:val="00AC5795"/>
    <w:rsid w:val="00AD5488"/>
    <w:rsid w:val="00AE1FF8"/>
    <w:rsid w:val="00B74DE5"/>
    <w:rsid w:val="00BA16EE"/>
    <w:rsid w:val="00BB2BD4"/>
    <w:rsid w:val="00BE32B8"/>
    <w:rsid w:val="00BF22E8"/>
    <w:rsid w:val="00CD1E8F"/>
    <w:rsid w:val="00DB7022"/>
    <w:rsid w:val="00DC6819"/>
    <w:rsid w:val="00DF04D7"/>
    <w:rsid w:val="00E50524"/>
    <w:rsid w:val="00E92A61"/>
    <w:rsid w:val="00EF28BC"/>
    <w:rsid w:val="00F35364"/>
    <w:rsid w:val="00F37CC0"/>
    <w:rsid w:val="00F471BB"/>
    <w:rsid w:val="00F76FE4"/>
    <w:rsid w:val="00F941F8"/>
    <w:rsid w:val="00FB437C"/>
    <w:rsid w:val="00FB716F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1B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2805"/>
    <w:pPr>
      <w:keepNext/>
      <w:tabs>
        <w:tab w:val="num" w:pos="0"/>
      </w:tabs>
      <w:suppressAutoHyphens/>
      <w:spacing w:after="0" w:line="360" w:lineRule="auto"/>
      <w:outlineLvl w:val="0"/>
    </w:pPr>
    <w:rPr>
      <w:rFonts w:ascii="Tahoma" w:eastAsia="Times New Roman" w:hAnsi="Tahoma" w:cs="Tahoma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128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7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554"/>
  </w:style>
  <w:style w:type="paragraph" w:styleId="Stopka">
    <w:name w:val="footer"/>
    <w:basedOn w:val="Normalny"/>
    <w:link w:val="Stopka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554"/>
  </w:style>
  <w:style w:type="paragraph" w:styleId="Tekstdymka">
    <w:name w:val="Balloon Text"/>
    <w:basedOn w:val="Normalny"/>
    <w:link w:val="TekstdymkaZnak"/>
    <w:uiPriority w:val="99"/>
    <w:semiHidden/>
    <w:unhideWhenUsed/>
    <w:rsid w:val="0017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555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12805"/>
    <w:rPr>
      <w:rFonts w:ascii="Tahoma" w:eastAsia="Times New Roman" w:hAnsi="Tahoma" w:cs="Tahoma"/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1280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805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805"/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805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805"/>
    <w:rPr>
      <w:rFonts w:ascii="Times New Roman" w:eastAsia="Times New Roman" w:hAnsi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8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8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12805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12805"/>
    <w:rPr>
      <w:rFonts w:eastAsia="Times New Roman"/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012805"/>
    <w:pPr>
      <w:ind w:left="720"/>
    </w:pPr>
    <w:rPr>
      <w:rFonts w:eastAsia="Times New Roman"/>
    </w:rPr>
  </w:style>
  <w:style w:type="paragraph" w:customStyle="1" w:styleId="Zwykytekst1">
    <w:name w:val="Zwykły tekst1"/>
    <w:basedOn w:val="Normalny"/>
    <w:uiPriority w:val="99"/>
    <w:rsid w:val="00012805"/>
    <w:pPr>
      <w:widowControl w:val="0"/>
      <w:suppressAutoHyphens/>
      <w:spacing w:after="0" w:line="240" w:lineRule="auto"/>
    </w:pPr>
    <w:rPr>
      <w:rFonts w:ascii="Consolas" w:eastAsia="Times New Roman" w:hAnsi="Consolas"/>
      <w:kern w:val="2"/>
      <w:sz w:val="20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012805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2805"/>
    <w:rPr>
      <w:rFonts w:ascii="Times New Roman" w:hAnsi="Times New Roman" w:cs="Times New Roman" w:hint="default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72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punkt">
    <w:name w:val="punkt"/>
    <w:basedOn w:val="Normalny"/>
    <w:uiPriority w:val="99"/>
    <w:rsid w:val="00867215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uiPriority w:val="99"/>
    <w:rsid w:val="00867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867215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155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4454E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454E"/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1B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2805"/>
    <w:pPr>
      <w:keepNext/>
      <w:tabs>
        <w:tab w:val="num" w:pos="0"/>
      </w:tabs>
      <w:suppressAutoHyphens/>
      <w:spacing w:after="0" w:line="360" w:lineRule="auto"/>
      <w:outlineLvl w:val="0"/>
    </w:pPr>
    <w:rPr>
      <w:rFonts w:ascii="Tahoma" w:eastAsia="Times New Roman" w:hAnsi="Tahoma" w:cs="Tahoma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128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7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554"/>
  </w:style>
  <w:style w:type="paragraph" w:styleId="Stopka">
    <w:name w:val="footer"/>
    <w:basedOn w:val="Normalny"/>
    <w:link w:val="Stopka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554"/>
  </w:style>
  <w:style w:type="paragraph" w:styleId="Tekstdymka">
    <w:name w:val="Balloon Text"/>
    <w:basedOn w:val="Normalny"/>
    <w:link w:val="TekstdymkaZnak"/>
    <w:uiPriority w:val="99"/>
    <w:semiHidden/>
    <w:unhideWhenUsed/>
    <w:rsid w:val="0017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555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12805"/>
    <w:rPr>
      <w:rFonts w:ascii="Tahoma" w:eastAsia="Times New Roman" w:hAnsi="Tahoma" w:cs="Tahoma"/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1280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805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805"/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805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805"/>
    <w:rPr>
      <w:rFonts w:ascii="Times New Roman" w:eastAsia="Times New Roman" w:hAnsi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8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8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12805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12805"/>
    <w:rPr>
      <w:rFonts w:eastAsia="Times New Roman"/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012805"/>
    <w:pPr>
      <w:ind w:left="720"/>
    </w:pPr>
    <w:rPr>
      <w:rFonts w:eastAsia="Times New Roman"/>
    </w:rPr>
  </w:style>
  <w:style w:type="paragraph" w:customStyle="1" w:styleId="Zwykytekst1">
    <w:name w:val="Zwykły tekst1"/>
    <w:basedOn w:val="Normalny"/>
    <w:uiPriority w:val="99"/>
    <w:rsid w:val="00012805"/>
    <w:pPr>
      <w:widowControl w:val="0"/>
      <w:suppressAutoHyphens/>
      <w:spacing w:after="0" w:line="240" w:lineRule="auto"/>
    </w:pPr>
    <w:rPr>
      <w:rFonts w:ascii="Consolas" w:eastAsia="Times New Roman" w:hAnsi="Consolas"/>
      <w:kern w:val="2"/>
      <w:sz w:val="20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012805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2805"/>
    <w:rPr>
      <w:rFonts w:ascii="Times New Roman" w:hAnsi="Times New Roman" w:cs="Times New Roman" w:hint="default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72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punkt">
    <w:name w:val="punkt"/>
    <w:basedOn w:val="Normalny"/>
    <w:uiPriority w:val="99"/>
    <w:rsid w:val="00867215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uiPriority w:val="99"/>
    <w:rsid w:val="00867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867215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155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4454E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454E"/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FF2F-27F0-4C7A-A281-E08D42E3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2139</Words>
  <Characters>12838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agata.kliber</cp:lastModifiedBy>
  <cp:revision>11</cp:revision>
  <cp:lastPrinted>2013-08-05T12:28:00Z</cp:lastPrinted>
  <dcterms:created xsi:type="dcterms:W3CDTF">2013-08-22T10:08:00Z</dcterms:created>
  <dcterms:modified xsi:type="dcterms:W3CDTF">2013-09-26T13:20:00Z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1437881811</vt:i4>
  </property>
</Properties>
</file>